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FFAFA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  <w:r w:rsidRPr="00681D3B"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</w:p>
    <w:p w14:paraId="7D7C426D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681D3B">
        <w:rPr>
          <w:rFonts w:ascii="Times New Roman" w:hAnsi="Times New Roman" w:cs="Times New Roman"/>
          <w:b w:val="0"/>
          <w:sz w:val="24"/>
          <w:szCs w:val="24"/>
        </w:rPr>
        <w:t>к постановлению администрации</w:t>
      </w:r>
    </w:p>
    <w:p w14:paraId="230D483C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</w:t>
      </w:r>
      <w:r w:rsidRPr="00681D3B">
        <w:rPr>
          <w:rFonts w:ascii="Times New Roman" w:hAnsi="Times New Roman" w:cs="Times New Roman"/>
          <w:b w:val="0"/>
          <w:sz w:val="24"/>
          <w:szCs w:val="24"/>
        </w:rPr>
        <w:t xml:space="preserve"> округа Лотошино</w:t>
      </w:r>
    </w:p>
    <w:p w14:paraId="4F98EA5B" w14:textId="77777777" w:rsidR="0060747B" w:rsidRPr="00681D3B" w:rsidRDefault="0060747B" w:rsidP="0060747B">
      <w:pPr>
        <w:pStyle w:val="ConsPlusTitle"/>
        <w:ind w:left="10773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31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>03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5 </w:t>
      </w:r>
      <w:r w:rsidRPr="00681D3B">
        <w:rPr>
          <w:rFonts w:ascii="Times New Roman" w:hAnsi="Times New Roman" w:cs="Times New Roman"/>
          <w:b w:val="0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 w:val="0"/>
          <w:sz w:val="24"/>
          <w:szCs w:val="24"/>
          <w:u w:val="single"/>
        </w:rPr>
        <w:t xml:space="preserve"> 367</w:t>
      </w:r>
    </w:p>
    <w:p w14:paraId="3863869E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3021E8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Муниципальная программа </w:t>
      </w:r>
    </w:p>
    <w:p w14:paraId="1A919833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D29">
        <w:rPr>
          <w:rFonts w:ascii="Times New Roman" w:hAnsi="Times New Roman" w:cs="Times New Roman"/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</w:p>
    <w:p w14:paraId="5E88AAFA" w14:textId="77777777" w:rsidR="0060747B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14197A" w14:textId="77777777" w:rsidR="0060747B" w:rsidRPr="004C1D29" w:rsidRDefault="0060747B" w:rsidP="0060747B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Паспорт муниципальной программы «</w:t>
      </w:r>
      <w:r w:rsidRPr="004C1D29">
        <w:rPr>
          <w:rFonts w:ascii="Times New Roman" w:hAnsi="Times New Roman"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6A22434C" w14:textId="77777777" w:rsidR="0060747B" w:rsidRPr="004C1D29" w:rsidRDefault="0060747B" w:rsidP="0060747B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9"/>
        <w:gridCol w:w="2277"/>
        <w:gridCol w:w="1724"/>
        <w:gridCol w:w="1755"/>
        <w:gridCol w:w="1867"/>
        <w:gridCol w:w="1731"/>
        <w:gridCol w:w="1808"/>
      </w:tblGrid>
      <w:tr w:rsidR="0060747B" w:rsidRPr="004C1D29" w14:paraId="1D061840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C9C9E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1235B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eastAsia="Calibri" w:cs="Times New Roman"/>
                <w:sz w:val="22"/>
              </w:rPr>
              <w:t>Заместитель главы администрации муниципального округа Лотошино курирующий вопросы коммунального комплекса</w:t>
            </w:r>
          </w:p>
        </w:tc>
      </w:tr>
      <w:tr w:rsidR="0060747B" w:rsidRPr="004C1D29" w14:paraId="0D6A5446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D1FF3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F78CD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cs="Times New Roman"/>
                <w:color w:val="000000" w:themeColor="text1"/>
                <w:sz w:val="22"/>
              </w:rPr>
              <w:t>Администрация муниципального округа Лотошино (отдел по ЖКХ, благоустройству, транспорту и связи)</w:t>
            </w:r>
          </w:p>
        </w:tc>
      </w:tr>
      <w:tr w:rsidR="0060747B" w:rsidRPr="004C1D29" w14:paraId="4F746A9A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FC863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75855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eastAsia="Calibri" w:cs="Times New Roman"/>
                <w:sz w:val="22"/>
              </w:rPr>
              <w:t>1.  Обеспечение населения доброкачественной питьевой водой из централизованных источников водоснабжения.</w:t>
            </w:r>
          </w:p>
        </w:tc>
      </w:tr>
      <w:tr w:rsidR="0060747B" w:rsidRPr="004C1D29" w14:paraId="7EECC375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A78DA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B140B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763E81">
              <w:rPr>
                <w:rFonts w:eastAsia="Calibri" w:cs="Times New Roman"/>
                <w:sz w:val="22"/>
              </w:rPr>
              <w:t>2.  Реконструкция существующих и строительство новых объектов водоснабжения, водоотведение, теплоснабжения, а также замена объектов коммунальной инфраструктуры с высоким уровнем износа.</w:t>
            </w:r>
          </w:p>
        </w:tc>
      </w:tr>
      <w:tr w:rsidR="0060747B" w:rsidRPr="004C1D29" w14:paraId="2AB38DA3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35B0F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93C84" w14:textId="77777777" w:rsidR="0060747B" w:rsidRPr="00763E81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763E81">
              <w:rPr>
                <w:rFonts w:eastAsia="Calibri" w:cs="Times New Roman"/>
                <w:sz w:val="22"/>
              </w:rPr>
              <w:t>3.  Снижение затрат на потребление энергетических ресурсов, в том числе в жилищно-коммунальном хозяйстве, включая население округа, путем внедрения энергосберегающих осветительных приборов, энергоэффективного оборудования и технологий.</w:t>
            </w:r>
          </w:p>
        </w:tc>
      </w:tr>
      <w:tr w:rsidR="0060747B" w:rsidRPr="004C1D29" w14:paraId="55E32A40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D7F74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F6BCB" w14:textId="77777777" w:rsidR="0060747B" w:rsidRPr="00763E81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763E81">
              <w:rPr>
                <w:rFonts w:eastAsia="SimSun"/>
                <w:sz w:val="22"/>
                <w:lang w:eastAsia="ru-RU"/>
              </w:rPr>
              <w:t>Муниципальные заказчики муниципальной программы</w:t>
            </w:r>
          </w:p>
          <w:p w14:paraId="55771EBD" w14:textId="77777777" w:rsidR="0060747B" w:rsidRPr="00763E81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60747B" w:rsidRPr="004C1D29" w14:paraId="3F0FE861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D8C12E" w14:textId="77777777" w:rsidR="0060747B" w:rsidRPr="0010780A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/>
                <w:i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1. 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>Подпрограмма I «Чистая вода»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7B2B7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763E81">
              <w:rPr>
                <w:rFonts w:cs="Times New Roman"/>
                <w:color w:val="000000" w:themeColor="text1"/>
                <w:sz w:val="22"/>
              </w:rPr>
              <w:t>Администра</w:t>
            </w:r>
            <w:r>
              <w:rPr>
                <w:rFonts w:cs="Times New Roman"/>
                <w:color w:val="000000" w:themeColor="text1"/>
                <w:sz w:val="22"/>
              </w:rPr>
              <w:t>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1339C7B6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2992B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2.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III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«Объекты теплоснабжения, инженерные коммуникации»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AEED8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03A68FE3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F5288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3.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«Энергосбережение и повышение энергетической эффективности»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DF4D7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699AB252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A9849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4.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>
              <w:rPr>
                <w:rFonts w:eastAsia="Times New Roman"/>
                <w:i/>
                <w:sz w:val="22"/>
                <w:lang w:eastAsia="ru-RU"/>
              </w:rPr>
              <w:t>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0F16C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1C7C1E91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7D7D1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lastRenderedPageBreak/>
              <w:t xml:space="preserve">5. Подпрограмма </w:t>
            </w:r>
            <w:r>
              <w:rPr>
                <w:rFonts w:eastAsia="Times New Roman"/>
                <w:i/>
                <w:sz w:val="22"/>
                <w:lang w:val="en-US" w:eastAsia="ru-RU"/>
              </w:rPr>
              <w:t>VIII</w:t>
            </w:r>
            <w:r w:rsidRPr="00D01FFB">
              <w:rPr>
                <w:rFonts w:eastAsia="Times New Roman"/>
                <w:i/>
                <w:sz w:val="22"/>
                <w:lang w:eastAsia="ru-RU"/>
              </w:rPr>
              <w:t xml:space="preserve"> </w:t>
            </w:r>
            <w:r>
              <w:rPr>
                <w:rFonts w:eastAsia="Times New Roman"/>
                <w:i/>
                <w:sz w:val="22"/>
                <w:lang w:eastAsia="ru-RU"/>
              </w:rPr>
              <w:t>«Реализация полномочий в сфере жилищно-коммунального хозяйства»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F5993" w14:textId="77777777" w:rsidR="0060747B" w:rsidRPr="00763E81" w:rsidRDefault="0060747B" w:rsidP="0060747B">
            <w:pPr>
              <w:widowControl w:val="0"/>
              <w:shd w:val="clear" w:color="auto" w:fill="FFFFFF"/>
              <w:spacing w:after="200" w:line="276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cs="Times New Roman"/>
                <w:color w:val="000000" w:themeColor="text1"/>
                <w:sz w:val="22"/>
              </w:rPr>
              <w:t>Администрация муниципального</w:t>
            </w:r>
            <w:r w:rsidRPr="00763E81">
              <w:rPr>
                <w:rFonts w:cs="Times New Roman"/>
                <w:color w:val="000000" w:themeColor="text1"/>
                <w:sz w:val="22"/>
              </w:rPr>
              <w:t xml:space="preserve"> округа Лотошино (отдел по ЖКХ, благоустройству, транспорту и связи)</w:t>
            </w:r>
          </w:p>
        </w:tc>
      </w:tr>
      <w:tr w:rsidR="0060747B" w:rsidRPr="004C1D29" w14:paraId="79E1BABC" w14:textId="77777777" w:rsidTr="0060747B"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AD6310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C1D2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BE341A" w14:textId="06415B41" w:rsidR="0060747B" w:rsidRPr="00763E81" w:rsidRDefault="00BF0847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val="en-US" w:eastAsia="ru-RU"/>
              </w:rPr>
              <w:t>I</w:t>
            </w:r>
            <w:r w:rsidR="0060747B" w:rsidRPr="00763E81">
              <w:rPr>
                <w:rFonts w:eastAsia="SimSun"/>
                <w:sz w:val="22"/>
                <w:lang w:eastAsia="ru-RU"/>
              </w:rPr>
              <w:t>.</w:t>
            </w:r>
            <w:r w:rsidR="0060747B" w:rsidRPr="00763E81">
              <w:rPr>
                <w:sz w:val="22"/>
              </w:rPr>
              <w:t xml:space="preserve"> </w:t>
            </w:r>
            <w:r w:rsidR="0060747B" w:rsidRPr="00763E81">
              <w:rPr>
                <w:rFonts w:eastAsia="SimSun"/>
                <w:sz w:val="22"/>
                <w:lang w:eastAsia="ru-RU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</w:tr>
      <w:tr w:rsidR="0060747B" w:rsidRPr="004C1D29" w14:paraId="08A2635E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C5B0B6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191E0B" w14:textId="4BAD05D0" w:rsidR="0060747B" w:rsidRPr="00763E81" w:rsidRDefault="00BF0847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III</w:t>
            </w:r>
            <w:r w:rsidR="0060747B" w:rsidRPr="00763E81">
              <w:rPr>
                <w:rFonts w:eastAsia="SimSun"/>
                <w:sz w:val="22"/>
                <w:lang w:eastAsia="ru-RU"/>
              </w:rPr>
              <w:t>. Обеспечение выполнения комплекса мероприятий по развитию системы теплоснабжения городского округа Лотошино и иных объектов коммунальной инфраструктуры</w:t>
            </w:r>
          </w:p>
        </w:tc>
      </w:tr>
      <w:tr w:rsidR="0060747B" w:rsidRPr="004C1D29" w14:paraId="6B741216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8CAB8AE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1BD981" w14:textId="05A1F49A" w:rsidR="0060747B" w:rsidRPr="00763E81" w:rsidRDefault="00BF0847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V</w:t>
            </w:r>
            <w:r w:rsidR="0060747B" w:rsidRPr="00763E81">
              <w:rPr>
                <w:rFonts w:eastAsia="SimSun"/>
                <w:sz w:val="22"/>
                <w:lang w:eastAsia="ru-RU"/>
              </w:rPr>
              <w:t>.</w:t>
            </w:r>
            <w:r w:rsidR="0060747B" w:rsidRPr="00763E81">
              <w:rPr>
                <w:sz w:val="22"/>
              </w:rPr>
              <w:t xml:space="preserve"> Осуществление мероприятий по повышению энергетической эффективности муниципальных учреждений и многоквартирных домов</w:t>
            </w:r>
          </w:p>
        </w:tc>
      </w:tr>
      <w:tr w:rsidR="0060747B" w:rsidRPr="004C1D29" w14:paraId="77375ECE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EE6C94E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6C5A427" w14:textId="29DE9B02" w:rsidR="0060747B" w:rsidRPr="004C1D29" w:rsidRDefault="00BF0847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>
              <w:rPr>
                <w:rFonts w:eastAsia="SimSun"/>
                <w:sz w:val="22"/>
                <w:lang w:eastAsia="ru-RU"/>
              </w:rPr>
              <w:t>VII</w:t>
            </w:r>
            <w:r w:rsidR="0060747B">
              <w:rPr>
                <w:rFonts w:eastAsia="SimSun"/>
                <w:sz w:val="22"/>
                <w:lang w:eastAsia="ru-RU"/>
              </w:rPr>
              <w:t xml:space="preserve">.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 </w:t>
            </w:r>
          </w:p>
        </w:tc>
      </w:tr>
      <w:tr w:rsidR="0060747B" w:rsidRPr="00416A47" w14:paraId="6847BCA0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223D0198" w14:textId="77777777" w:rsidR="0060747B" w:rsidRPr="004C1D29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972E855" w14:textId="5F61A6CB" w:rsidR="0060747B" w:rsidRPr="00416A47" w:rsidRDefault="00BF0847" w:rsidP="00BF0847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VIII</w:t>
            </w:r>
            <w:r w:rsidR="0060747B" w:rsidRPr="00416A47">
              <w:rPr>
                <w:rFonts w:eastAsia="SimSun"/>
                <w:sz w:val="22"/>
                <w:lang w:eastAsia="ru-RU"/>
              </w:rPr>
              <w:t xml:space="preserve">. Осуществление полномочий по региональному государственному жилищному контролю (надзору) на территории </w:t>
            </w:r>
            <w:r w:rsidRPr="00416A47">
              <w:rPr>
                <w:rFonts w:eastAsia="SimSun"/>
                <w:sz w:val="22"/>
                <w:lang w:eastAsia="ru-RU"/>
              </w:rPr>
              <w:t>муниципальн</w:t>
            </w:r>
            <w:r w:rsidR="0060747B" w:rsidRPr="00416A47">
              <w:rPr>
                <w:rFonts w:eastAsia="SimSun"/>
                <w:sz w:val="22"/>
                <w:lang w:eastAsia="ru-RU"/>
              </w:rPr>
              <w:t>ого округа Лотошино за соблюдением гражданами требований Правил пользования газом</w:t>
            </w:r>
          </w:p>
        </w:tc>
      </w:tr>
      <w:tr w:rsidR="0060747B" w:rsidRPr="00416A47" w14:paraId="58BE6206" w14:textId="77777777" w:rsidTr="0060747B">
        <w:tc>
          <w:tcPr>
            <w:tcW w:w="3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31C255C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 xml:space="preserve">Источники финансирования муниципальной программы, </w:t>
            </w:r>
          </w:p>
          <w:p w14:paraId="09D20F18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bookmarkStart w:id="1" w:name="sub_101"/>
            <w:r w:rsidRPr="00416A47">
              <w:rPr>
                <w:rFonts w:eastAsia="SimSun"/>
                <w:sz w:val="22"/>
                <w:lang w:eastAsia="ru-RU"/>
              </w:rPr>
              <w:t>в том числе по годам:</w:t>
            </w:r>
            <w:bookmarkEnd w:id="1"/>
          </w:p>
        </w:tc>
        <w:tc>
          <w:tcPr>
            <w:tcW w:w="11162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99C8EF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Расходы (тыс. рублей)</w:t>
            </w:r>
          </w:p>
        </w:tc>
      </w:tr>
      <w:tr w:rsidR="0060747B" w:rsidRPr="00416A47" w14:paraId="4832B439" w14:textId="77777777" w:rsidTr="0060747B">
        <w:tc>
          <w:tcPr>
            <w:tcW w:w="314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AC35AEC" w14:textId="77777777" w:rsidR="0060747B" w:rsidRPr="00416A47" w:rsidRDefault="0060747B" w:rsidP="0060747B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83C1EF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0B3E27E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004A822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B2E836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3832602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095620BD" w14:textId="77777777" w:rsidR="0060747B" w:rsidRPr="00416A47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2027 год</w:t>
            </w:r>
            <w:r w:rsidRPr="00416A47">
              <w:rPr>
                <w:rStyle w:val="a5"/>
                <w:rFonts w:eastAsia="SimSun"/>
                <w:sz w:val="22"/>
                <w:lang w:eastAsia="ru-RU"/>
              </w:rPr>
              <w:endnoteReference w:id="1"/>
            </w:r>
          </w:p>
        </w:tc>
      </w:tr>
      <w:tr w:rsidR="0060747B" w:rsidRPr="00416A47" w14:paraId="52035E5C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C38C612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398CD" w14:textId="0AAB6778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3 381 348,02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9B867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6 082,00</w:t>
            </w:r>
          </w:p>
        </w:tc>
        <w:tc>
          <w:tcPr>
            <w:tcW w:w="17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42FA4" w14:textId="4B58059B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197 756,03</w:t>
            </w:r>
          </w:p>
        </w:tc>
        <w:tc>
          <w:tcPr>
            <w:tcW w:w="18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499D1" w14:textId="77777777" w:rsidR="0060747B" w:rsidRPr="00416A47" w:rsidRDefault="000106D3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1 328 424,33</w:t>
            </w:r>
          </w:p>
        </w:tc>
        <w:tc>
          <w:tcPr>
            <w:tcW w:w="1731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72DCED9" w14:textId="77777777" w:rsidR="0060747B" w:rsidRPr="00416A47" w:rsidRDefault="000106D3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1 416 878,49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55890" w14:textId="77777777" w:rsidR="0060747B" w:rsidRPr="00416A47" w:rsidRDefault="000106D3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432 207,17</w:t>
            </w:r>
          </w:p>
        </w:tc>
      </w:tr>
      <w:tr w:rsidR="0060747B" w:rsidRPr="00416A47" w14:paraId="37308FFA" w14:textId="77777777" w:rsidTr="0060747B">
        <w:trPr>
          <w:trHeight w:val="445"/>
        </w:trPr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647C54A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Средства федерального бюджета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6887DD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11D46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72A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CFCD7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FCA1FE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5799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</w:tr>
      <w:tr w:rsidR="0060747B" w:rsidRPr="00416A47" w14:paraId="69C13C59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D104C59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DED10" w14:textId="67559F80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572 170,64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C6CE2" w14:textId="6B4A199F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39 388,6</w:t>
            </w:r>
            <w:r w:rsidR="0060747B" w:rsidRPr="00416A47">
              <w:rPr>
                <w:color w:val="000000"/>
                <w:sz w:val="22"/>
              </w:rPr>
              <w:t>5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9ED6D" w14:textId="188B2627" w:rsidR="0060747B" w:rsidRPr="00416A47" w:rsidRDefault="000106D3" w:rsidP="007904EA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38</w:t>
            </w:r>
            <w:r w:rsidR="007904EA" w:rsidRPr="00416A47">
              <w:rPr>
                <w:color w:val="000000"/>
                <w:sz w:val="22"/>
              </w:rPr>
              <w:t xml:space="preserve"> 865</w:t>
            </w:r>
            <w:r w:rsidRPr="00416A47">
              <w:rPr>
                <w:color w:val="000000"/>
                <w:sz w:val="22"/>
              </w:rPr>
              <w:t>,42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62179" w14:textId="2173DA06" w:rsidR="0060747B" w:rsidRPr="00416A47" w:rsidRDefault="000106D3" w:rsidP="007904EA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243</w:t>
            </w:r>
            <w:r w:rsidR="007904EA" w:rsidRPr="00416A47">
              <w:rPr>
                <w:color w:val="000000"/>
                <w:sz w:val="22"/>
              </w:rPr>
              <w:t> 876,73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4F059C" w14:textId="0E62140E" w:rsidR="0060747B" w:rsidRPr="00416A47" w:rsidRDefault="000106D3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</w:t>
            </w:r>
            <w:r w:rsidR="007904EA" w:rsidRPr="00416A47">
              <w:rPr>
                <w:color w:val="000000"/>
                <w:sz w:val="22"/>
              </w:rPr>
              <w:t>85 7</w:t>
            </w:r>
            <w:r w:rsidRPr="00416A47">
              <w:rPr>
                <w:color w:val="000000"/>
                <w:sz w:val="22"/>
              </w:rPr>
              <w:t>02,04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705AB" w14:textId="5D38EDF9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64 3</w:t>
            </w:r>
            <w:r w:rsidR="000106D3" w:rsidRPr="00416A47">
              <w:rPr>
                <w:color w:val="000000"/>
                <w:sz w:val="22"/>
              </w:rPr>
              <w:t>37,8</w:t>
            </w:r>
          </w:p>
        </w:tc>
      </w:tr>
      <w:tr w:rsidR="0060747B" w:rsidRPr="00416A47" w14:paraId="52A32E4D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350A42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75D58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4CADE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76E95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0BFD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9ADC26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C85BB" w14:textId="77777777" w:rsidR="0060747B" w:rsidRPr="00416A47" w:rsidRDefault="0060747B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0,0</w:t>
            </w:r>
          </w:p>
        </w:tc>
      </w:tr>
      <w:tr w:rsidR="0060747B" w:rsidRPr="00416A47" w14:paraId="578EEBEA" w14:textId="77777777" w:rsidTr="0060747B"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411DE" w14:textId="77777777" w:rsidR="0060747B" w:rsidRPr="00416A47" w:rsidRDefault="0060747B" w:rsidP="0060747B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416A47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E5FF1" w14:textId="21C301E7" w:rsidR="0060747B" w:rsidRPr="00416A47" w:rsidRDefault="007904EA" w:rsidP="007904EA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3 953 518,66</w:t>
            </w:r>
          </w:p>
        </w:tc>
        <w:tc>
          <w:tcPr>
            <w:tcW w:w="1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388C6" w14:textId="464438E1" w:rsidR="0060747B" w:rsidRPr="00416A47" w:rsidRDefault="0060747B" w:rsidP="007904EA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45 4</w:t>
            </w:r>
            <w:r w:rsidR="007904EA" w:rsidRPr="00416A47">
              <w:rPr>
                <w:color w:val="000000"/>
                <w:sz w:val="22"/>
              </w:rPr>
              <w:t>70</w:t>
            </w:r>
            <w:r w:rsidRPr="00416A47">
              <w:rPr>
                <w:color w:val="000000"/>
                <w:sz w:val="22"/>
              </w:rPr>
              <w:t>,25</w:t>
            </w:r>
          </w:p>
        </w:tc>
        <w:tc>
          <w:tcPr>
            <w:tcW w:w="17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3072B" w14:textId="0781C368" w:rsidR="0060747B" w:rsidRPr="00416A47" w:rsidRDefault="007904EA" w:rsidP="007904EA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236 621</w:t>
            </w:r>
            <w:r w:rsidR="0060747B" w:rsidRPr="00416A47">
              <w:rPr>
                <w:color w:val="000000"/>
                <w:sz w:val="22"/>
              </w:rPr>
              <w:t>,</w:t>
            </w:r>
            <w:r w:rsidRPr="00416A47">
              <w:rPr>
                <w:color w:val="000000"/>
                <w:sz w:val="22"/>
              </w:rPr>
              <w:t>45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6E48C" w14:textId="114D4B44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1 572 301,06</w:t>
            </w:r>
          </w:p>
        </w:tc>
        <w:tc>
          <w:tcPr>
            <w:tcW w:w="173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9AA64E" w14:textId="5A9A2923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1 602 580,53</w:t>
            </w:r>
          </w:p>
        </w:tc>
        <w:tc>
          <w:tcPr>
            <w:tcW w:w="180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AB0D6" w14:textId="15A45B8C" w:rsidR="0060747B" w:rsidRPr="00416A47" w:rsidRDefault="007904EA" w:rsidP="0060747B">
            <w:pPr>
              <w:shd w:val="clear" w:color="auto" w:fill="FFFFFF"/>
              <w:jc w:val="center"/>
              <w:rPr>
                <w:color w:val="000000"/>
                <w:sz w:val="22"/>
              </w:rPr>
            </w:pPr>
            <w:r w:rsidRPr="00416A47">
              <w:rPr>
                <w:color w:val="000000"/>
                <w:sz w:val="22"/>
              </w:rPr>
              <w:t>496 5</w:t>
            </w:r>
            <w:r w:rsidR="000106D3" w:rsidRPr="00416A47">
              <w:rPr>
                <w:color w:val="000000"/>
                <w:sz w:val="22"/>
              </w:rPr>
              <w:t>44,97</w:t>
            </w:r>
          </w:p>
        </w:tc>
      </w:tr>
    </w:tbl>
    <w:p w14:paraId="20FD589C" w14:textId="77777777" w:rsidR="0060747B" w:rsidRPr="00416A47" w:rsidRDefault="0060747B" w:rsidP="0060747B">
      <w:pPr>
        <w:contextualSpacing/>
        <w:outlineLvl w:val="0"/>
        <w:rPr>
          <w:b/>
          <w:sz w:val="24"/>
        </w:rPr>
      </w:pPr>
    </w:p>
    <w:p w14:paraId="323D2207" w14:textId="77777777" w:rsidR="0060747B" w:rsidRPr="00416A47" w:rsidRDefault="0060747B" w:rsidP="0060747B">
      <w:pPr>
        <w:contextualSpacing/>
        <w:jc w:val="center"/>
        <w:outlineLvl w:val="0"/>
        <w:rPr>
          <w:b/>
          <w:sz w:val="24"/>
        </w:rPr>
      </w:pPr>
      <w:r w:rsidRPr="00416A47">
        <w:rPr>
          <w:b/>
          <w:sz w:val="24"/>
        </w:rPr>
        <w:t>Краткая характеристика сферы реализации муниципальной программы.</w:t>
      </w:r>
    </w:p>
    <w:p w14:paraId="6E4F39B6" w14:textId="77777777" w:rsidR="0060747B" w:rsidRPr="00416A47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sz w:val="20"/>
          <w:szCs w:val="20"/>
          <w:lang w:eastAsia="ru-RU"/>
        </w:rPr>
      </w:pPr>
    </w:p>
    <w:p w14:paraId="7065ECC8" w14:textId="77777777" w:rsidR="0060747B" w:rsidRPr="00416A47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416A47">
        <w:rPr>
          <w:rFonts w:eastAsia="Times New Roman" w:cs="Times New Roman"/>
          <w:sz w:val="22"/>
          <w:szCs w:val="20"/>
          <w:lang w:eastAsia="ru-RU"/>
        </w:rPr>
        <w:t>Безусловным приоритетом государственной политики в Московской области является создание условий обеспечение комфортных условий проживания, повышение качества и условий жизни населения.</w:t>
      </w:r>
    </w:p>
    <w:p w14:paraId="1139A3A1" w14:textId="069B363E" w:rsidR="0060747B" w:rsidRPr="00111D90" w:rsidRDefault="0060747B" w:rsidP="0060747B">
      <w:pPr>
        <w:ind w:firstLine="540"/>
        <w:jc w:val="both"/>
        <w:rPr>
          <w:rFonts w:eastAsia="Calibri" w:cs="Times New Roman"/>
          <w:sz w:val="22"/>
          <w:szCs w:val="20"/>
        </w:rPr>
      </w:pPr>
      <w:r w:rsidRPr="00416A47">
        <w:rPr>
          <w:rFonts w:eastAsia="Calibri" w:cs="Times New Roman"/>
          <w:sz w:val="22"/>
          <w:szCs w:val="20"/>
        </w:rPr>
        <w:t xml:space="preserve">Муниципальная программа «Развитие инженерной инфраструктуры, энергоэффективности и отрасли обращения с отходами» на 2023 – 2027 </w:t>
      </w:r>
      <w:r w:rsidRPr="00416A47">
        <w:rPr>
          <w:rFonts w:eastAsia="Calibri" w:cs="Times New Roman"/>
          <w:sz w:val="22"/>
          <w:szCs w:val="20"/>
          <w:shd w:val="clear" w:color="auto" w:fill="FFFFFF"/>
        </w:rPr>
        <w:t xml:space="preserve">годы </w:t>
      </w:r>
      <w:r w:rsidRPr="00416A47">
        <w:rPr>
          <w:rFonts w:eastAsia="Calibri" w:cs="Times New Roman"/>
          <w:sz w:val="22"/>
          <w:szCs w:val="20"/>
        </w:rPr>
        <w:t xml:space="preserve">разработана в целях развития объектов коммунальной инфраструктуры, находящихся на территории муниципального округа Лотошино, в соответствии с потребностями жилищного и промышленного строительства, улучшения качества производимых коммунальных услуг, приведения жилищного фонда муниципального округа Лотошино в соответствие стандартам, обеспечивающим безопасные и комфортные условия проживания граждан, повышение энергетической эффективности жилищного фонда и муниципальных учреждений </w:t>
      </w:r>
      <w:r w:rsidR="00321B93" w:rsidRPr="00416A47">
        <w:rPr>
          <w:rFonts w:eastAsia="Calibri" w:cs="Times New Roman"/>
          <w:sz w:val="22"/>
          <w:szCs w:val="20"/>
        </w:rPr>
        <w:t>муниципальн</w:t>
      </w:r>
      <w:r w:rsidRPr="00416A47">
        <w:rPr>
          <w:rFonts w:eastAsia="Calibri" w:cs="Times New Roman"/>
          <w:sz w:val="22"/>
          <w:szCs w:val="20"/>
        </w:rPr>
        <w:t>ого округа Лотошино.</w:t>
      </w:r>
    </w:p>
    <w:p w14:paraId="6B470B69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Приоритетным направлением развития отрасли ком</w:t>
      </w:r>
      <w:r>
        <w:rPr>
          <w:rFonts w:eastAsia="Calibri" w:cs="Times New Roman"/>
          <w:sz w:val="22"/>
          <w:szCs w:val="20"/>
        </w:rPr>
        <w:t>мунального хозяйства в муниципальном</w:t>
      </w:r>
      <w:r w:rsidRPr="00111D90">
        <w:rPr>
          <w:rFonts w:eastAsia="Calibri" w:cs="Times New Roman"/>
          <w:sz w:val="22"/>
          <w:szCs w:val="20"/>
        </w:rPr>
        <w:t xml:space="preserve"> округе Лотошино является предоставление качественных жилищно-коммунальных услуг потребителям в целях обеспечения им комфортных условий проживания при сохранении баланса интересов различных участников.</w:t>
      </w:r>
    </w:p>
    <w:p w14:paraId="1F8DB6A1" w14:textId="77777777" w:rsidR="0060747B" w:rsidRPr="00111D90" w:rsidRDefault="0060747B" w:rsidP="0060747B">
      <w:pPr>
        <w:widowControl w:val="0"/>
        <w:autoSpaceDE w:val="0"/>
        <w:autoSpaceDN w:val="0"/>
        <w:ind w:firstLine="540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К основному проблемному вопросу жилищно-коммунального хозяйства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Times New Roman" w:cs="Times New Roman"/>
          <w:sz w:val="22"/>
          <w:szCs w:val="20"/>
          <w:lang w:eastAsia="ru-RU"/>
        </w:rPr>
        <w:t xml:space="preserve"> округа Лотошино следует отнести значительный уровень износа основных фондов тепло-, водоснабжения и водоотведения.</w:t>
      </w:r>
    </w:p>
    <w:p w14:paraId="1AA3FF27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lastRenderedPageBreak/>
        <w:t>Высокий уровень износа объектов коммунального хозяйства влечет за собой сверхнормативные потери в сетях, снижение надежности работы объектов коммунальной инфраструктуры, рост числа технологических нарушений и аварий, и, в результате, снижение качества коммунальных услуг, предоставляемых населению.</w:t>
      </w:r>
    </w:p>
    <w:p w14:paraId="20804BA5" w14:textId="77777777" w:rsidR="0060747B" w:rsidRPr="00111D90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В настоящее время, в целом, функционирование коммунального комплекса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характеризуется достаточно качественным уровнем предоставления коммунальных услуг. Тем не менее, следует отметить, что объекты коммунальной инфраструктуры имеют высокий уровень износа (в среднем 42%), технологически и морально устарели, что приводит к значительным потерям воды и тепловой энергии в процессе производства и транспортировки ресурсов до потребителей, росту уровня потенциальной аварийности.</w:t>
      </w:r>
    </w:p>
    <w:p w14:paraId="74E2AF90" w14:textId="77777777" w:rsidR="0060747B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Сложившаяся ситуация возникла вследствие недостаточного финансирования, связанного с особенностями проводимой в предыдущие годы и продолжающейся в настоящее время тарифной политики, которая не обеспечивает реальные финансовые потребности организаций коммунального комплекса в модернизации и развитии объектов коммунальной инфраструктуры. </w:t>
      </w:r>
    </w:p>
    <w:p w14:paraId="3776111D" w14:textId="77777777" w:rsidR="0060747B" w:rsidRPr="00111D90" w:rsidRDefault="0060747B" w:rsidP="0060747B">
      <w:pPr>
        <w:autoSpaceDE w:val="0"/>
        <w:autoSpaceDN w:val="0"/>
        <w:adjustRightInd w:val="0"/>
        <w:ind w:right="111" w:firstLine="540"/>
        <w:jc w:val="both"/>
        <w:outlineLvl w:val="1"/>
        <w:rPr>
          <w:rFonts w:eastAsia="Calibri" w:cs="Times New Roman"/>
          <w:sz w:val="22"/>
          <w:szCs w:val="20"/>
        </w:rPr>
      </w:pPr>
    </w:p>
    <w:p w14:paraId="477B4B4B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Жилищный фонд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включает в себя многоквартирные дома ветхого фонда, дома, возведенные в 70-80-х годах </w:t>
      </w:r>
      <w:r w:rsidRPr="00111D90">
        <w:rPr>
          <w:rFonts w:eastAsia="Calibri" w:cs="Times New Roman"/>
          <w:sz w:val="22"/>
          <w:szCs w:val="20"/>
          <w:lang w:val="en-US"/>
        </w:rPr>
        <w:t>XX</w:t>
      </w:r>
      <w:r w:rsidRPr="00111D90">
        <w:rPr>
          <w:rFonts w:eastAsia="Calibri" w:cs="Times New Roman"/>
          <w:sz w:val="22"/>
          <w:szCs w:val="20"/>
        </w:rPr>
        <w:t xml:space="preserve">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МКД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 как следствие – низкой энергетической эффективностью. Придомовые территории многоквартирных домов, особенно ветхого жилого фонда, требуют проведения комплексных мероприятий по содержанию и благоустройству.</w:t>
      </w:r>
    </w:p>
    <w:p w14:paraId="60045A34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color w:val="000000"/>
          <w:sz w:val="22"/>
          <w:szCs w:val="20"/>
        </w:rPr>
        <w:t xml:space="preserve">Объемы средств собственников жилых помещений МКД, направленные на ремонт многоквартирных жилых домов, не соответствуют темпам старения жилищного фонда, постоянно растущим запросам населения к качеству жилья и предоставлению жилищно-коммунальных услуг. </w:t>
      </w:r>
    </w:p>
    <w:p w14:paraId="2205748E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14:paraId="46552222" w14:textId="77777777" w:rsidR="0060747B" w:rsidRPr="00111D90" w:rsidRDefault="0060747B" w:rsidP="0060747B">
      <w:pPr>
        <w:shd w:val="clear" w:color="auto" w:fill="FFFFFF"/>
        <w:ind w:firstLine="540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Для решения имеющихся проблем необходимы средства для проведения ремонта жилищного фонда, повышения энергоэффективности. </w:t>
      </w:r>
    </w:p>
    <w:p w14:paraId="4B0B552E" w14:textId="77777777" w:rsidR="0060747B" w:rsidRPr="00111D90" w:rsidRDefault="0060747B" w:rsidP="0060747B">
      <w:pPr>
        <w:autoSpaceDE w:val="0"/>
        <w:autoSpaceDN w:val="0"/>
        <w:adjustRightInd w:val="0"/>
        <w:ind w:firstLine="540"/>
        <w:jc w:val="both"/>
        <w:outlineLvl w:val="1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</w:t>
      </w:r>
      <w:r w:rsidRPr="00111D90">
        <w:rPr>
          <w:rFonts w:eastAsia="Calibri" w:cs="Times New Roman"/>
          <w:color w:val="000000"/>
          <w:sz w:val="22"/>
          <w:szCs w:val="20"/>
        </w:rPr>
        <w:t xml:space="preserve"> связи с высоким </w:t>
      </w:r>
      <w:r w:rsidRPr="00111D90">
        <w:rPr>
          <w:rFonts w:eastAsia="Calibri" w:cs="Times New Roman"/>
          <w:sz w:val="22"/>
          <w:szCs w:val="20"/>
        </w:rPr>
        <w:t>уровнем износа</w:t>
      </w:r>
      <w:r w:rsidRPr="00111D90">
        <w:rPr>
          <w:rFonts w:eastAsia="Calibri" w:cs="Times New Roman"/>
          <w:color w:val="000000"/>
          <w:sz w:val="22"/>
          <w:szCs w:val="20"/>
        </w:rPr>
        <w:t xml:space="preserve">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</w:p>
    <w:p w14:paraId="0CCFB5F5" w14:textId="77777777" w:rsidR="0060747B" w:rsidRPr="00111D90" w:rsidRDefault="0060747B" w:rsidP="0060747B">
      <w:pPr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 xml:space="preserve">В настоящее время одной из приоритетных задач социально-экономического развития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Times New Roman" w:cs="Times New Roman"/>
          <w:sz w:val="22"/>
          <w:szCs w:val="20"/>
          <w:lang w:eastAsia="ru-RU"/>
        </w:rPr>
        <w:t xml:space="preserve"> округа Лотошино является создание условий для повышения эффективности использования энергии и других видов ресурсов.</w:t>
      </w:r>
    </w:p>
    <w:p w14:paraId="17842F3B" w14:textId="77777777" w:rsidR="0060747B" w:rsidRPr="00111D90" w:rsidRDefault="0060747B" w:rsidP="0060747B">
      <w:pPr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14:paraId="451498E4" w14:textId="77777777" w:rsidR="0060747B" w:rsidRPr="00111D90" w:rsidRDefault="0060747B" w:rsidP="0060747B">
      <w:pPr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производственно-технологических, экологических и социальных условий городского округа Лотошино.</w:t>
      </w:r>
    </w:p>
    <w:p w14:paraId="423A2DFB" w14:textId="77777777" w:rsidR="0060747B" w:rsidRDefault="0060747B" w:rsidP="0060747B">
      <w:pPr>
        <w:ind w:firstLine="709"/>
        <w:jc w:val="center"/>
        <w:outlineLvl w:val="0"/>
        <w:rPr>
          <w:b/>
          <w:sz w:val="24"/>
        </w:rPr>
      </w:pPr>
      <w:r w:rsidRPr="004C0A3B">
        <w:rPr>
          <w:b/>
          <w:sz w:val="24"/>
        </w:rPr>
        <w:t>Инерционный прогноз развития соответствующей сферы реализации муниципальной программы</w:t>
      </w:r>
      <w:r>
        <w:rPr>
          <w:b/>
          <w:sz w:val="24"/>
        </w:rPr>
        <w:t>.</w:t>
      </w:r>
      <w:r w:rsidRPr="004C0A3B">
        <w:rPr>
          <w:b/>
          <w:sz w:val="24"/>
        </w:rPr>
        <w:t xml:space="preserve"> </w:t>
      </w:r>
    </w:p>
    <w:p w14:paraId="4D02D724" w14:textId="77777777" w:rsidR="0060747B" w:rsidRDefault="0060747B" w:rsidP="006074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0"/>
          <w:szCs w:val="20"/>
        </w:rPr>
      </w:pPr>
    </w:p>
    <w:p w14:paraId="01045B92" w14:textId="77777777" w:rsidR="0060747B" w:rsidRPr="00111D90" w:rsidRDefault="0060747B" w:rsidP="0060747B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 w:cs="Times New Roman"/>
          <w:color w:val="000000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Приведенная выше характеристика текущего состояния, основные проблемы в сферах инженерной инфраструктуры и энергоэффективности </w:t>
      </w:r>
      <w:r>
        <w:rPr>
          <w:rFonts w:eastAsia="Calibri" w:cs="Times New Roman"/>
          <w:sz w:val="22"/>
          <w:szCs w:val="20"/>
        </w:rPr>
        <w:t>муниципального</w:t>
      </w:r>
      <w:r w:rsidRPr="00111D90">
        <w:rPr>
          <w:rFonts w:eastAsia="Calibri" w:cs="Times New Roman"/>
          <w:sz w:val="22"/>
          <w:szCs w:val="20"/>
        </w:rPr>
        <w:t xml:space="preserve"> округа Лотошино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обеспечении модернизации объектов коммунальной инфраструктуры городского округа Лотошино на основе комплексного развития систем коммунальной инфраструктуры, проведения мероприятий, направленных на повышение энергоэффективности жилого фонда, организаций бюджетной сферы</w:t>
      </w:r>
      <w:r w:rsidRPr="00111D90">
        <w:rPr>
          <w:rFonts w:eastAsia="Calibri" w:cs="Times New Roman"/>
          <w:color w:val="000000"/>
          <w:sz w:val="22"/>
          <w:szCs w:val="20"/>
        </w:rPr>
        <w:t>.</w:t>
      </w:r>
    </w:p>
    <w:p w14:paraId="1F399B33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жилищно-коммунальном хозяйстве, так как в данных сферах расходуется значительная часть бюджетных средств.</w:t>
      </w:r>
    </w:p>
    <w:p w14:paraId="0003BEF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lastRenderedPageBreak/>
        <w:t xml:space="preserve">Реализация программных мероприятий в </w:t>
      </w:r>
      <w:r>
        <w:rPr>
          <w:rFonts w:eastAsia="Calibri" w:cs="Times New Roman"/>
          <w:sz w:val="22"/>
          <w:szCs w:val="20"/>
        </w:rPr>
        <w:t>муниципальном</w:t>
      </w:r>
      <w:r w:rsidRPr="00111D90">
        <w:rPr>
          <w:rFonts w:eastAsia="Calibri" w:cs="Times New Roman"/>
          <w:sz w:val="22"/>
          <w:szCs w:val="20"/>
        </w:rPr>
        <w:t xml:space="preserve"> округе Лотошино позволит к концу 202</w:t>
      </w:r>
      <w:r>
        <w:rPr>
          <w:rFonts w:eastAsia="Calibri" w:cs="Times New Roman"/>
          <w:sz w:val="22"/>
          <w:szCs w:val="20"/>
        </w:rPr>
        <w:t>7</w:t>
      </w:r>
      <w:r w:rsidRPr="00111D90">
        <w:rPr>
          <w:rFonts w:eastAsia="Calibri" w:cs="Times New Roman"/>
          <w:sz w:val="22"/>
          <w:szCs w:val="20"/>
        </w:rPr>
        <w:t xml:space="preserve"> года:</w:t>
      </w:r>
    </w:p>
    <w:p w14:paraId="2AC28527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повысить качество предоставляемых коммунальных услуг, предоставляемых потребителям (например, увеличить долю населения, обеспеченного доброкачественной питьевой водой, до 99,6 процентов);</w:t>
      </w:r>
    </w:p>
    <w:p w14:paraId="037B02D3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осуществить строительство новых, реконструкцию, модернизацию существующих объектов коммунальной инфраструктуры;</w:t>
      </w:r>
    </w:p>
    <w:p w14:paraId="2128138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создать условия для комфортного и безопасного проживания граждан на территории городского округа Лотошино,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14:paraId="1982B2DC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 xml:space="preserve"> - обеспечить наличие приборов учета энергетических ресурсов на объектах жилищного фонда - 100%, в учреждениях бюджетной сферы - 100%; </w:t>
      </w:r>
    </w:p>
    <w:p w14:paraId="461462F6" w14:textId="77777777" w:rsidR="0060747B" w:rsidRPr="00111D90" w:rsidRDefault="0060747B" w:rsidP="0060747B">
      <w:pPr>
        <w:autoSpaceDE w:val="0"/>
        <w:autoSpaceDN w:val="0"/>
        <w:adjustRightInd w:val="0"/>
        <w:ind w:firstLine="567"/>
        <w:jc w:val="both"/>
        <w:rPr>
          <w:rFonts w:eastAsia="Calibri" w:cs="Times New Roman"/>
          <w:sz w:val="22"/>
          <w:szCs w:val="20"/>
        </w:rPr>
      </w:pPr>
      <w:r w:rsidRPr="00111D90">
        <w:rPr>
          <w:rFonts w:eastAsia="Calibri" w:cs="Times New Roman"/>
          <w:sz w:val="22"/>
          <w:szCs w:val="20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 до 66,4%.</w:t>
      </w:r>
    </w:p>
    <w:p w14:paraId="17254452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В рамках реализации Программы можно выделить следующие риски, оказывающие влияние на достижение цели и задач муниципальной программы:</w:t>
      </w:r>
    </w:p>
    <w:p w14:paraId="0BBAC62C" w14:textId="77777777" w:rsidR="0060747B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финансового обеспечения, который связан с финансированием Программы в неполном объеме, по при</w:t>
      </w:r>
      <w:r>
        <w:rPr>
          <w:rFonts w:eastAsia="Times New Roman" w:cs="Times New Roman"/>
          <w:sz w:val="22"/>
          <w:szCs w:val="20"/>
          <w:lang w:eastAsia="ru-RU"/>
        </w:rPr>
        <w:t>чине дефицита бюджетных средств;</w:t>
      </w:r>
    </w:p>
    <w:p w14:paraId="17514B4C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14:paraId="24C256C3" w14:textId="77777777" w:rsidR="0060747B" w:rsidRPr="00111D90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возникновения обстоятельств непреодолимой силы, в том числе природных и техногенных катастроф и катаклизмов;</w:t>
      </w:r>
    </w:p>
    <w:p w14:paraId="4E873A80" w14:textId="77777777" w:rsidR="0060747B" w:rsidRPr="00D774C8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b/>
          <w:sz w:val="22"/>
          <w:szCs w:val="20"/>
          <w:lang w:eastAsia="ru-RU"/>
        </w:rPr>
      </w:pPr>
      <w:r w:rsidRPr="00111D90">
        <w:rPr>
          <w:rFonts w:eastAsia="Times New Roman" w:cs="Times New Roman"/>
          <w:sz w:val="22"/>
          <w:szCs w:val="20"/>
          <w:lang w:eastAsia="ru-RU"/>
        </w:rPr>
        <w:t>- риск изменения законодательства Российской Федерации.</w:t>
      </w:r>
    </w:p>
    <w:p w14:paraId="34DC1B2A" w14:textId="77777777" w:rsidR="0060747B" w:rsidRDefault="0060747B" w:rsidP="0060747B">
      <w:pPr>
        <w:widowControl w:val="0"/>
        <w:autoSpaceDE w:val="0"/>
        <w:autoSpaceDN w:val="0"/>
        <w:ind w:firstLine="567"/>
        <w:jc w:val="both"/>
        <w:rPr>
          <w:rFonts w:eastAsia="Times New Roman" w:cs="Times New Roman"/>
          <w:sz w:val="22"/>
          <w:szCs w:val="20"/>
          <w:lang w:eastAsia="ru-RU"/>
        </w:rPr>
      </w:pPr>
    </w:p>
    <w:p w14:paraId="7B0AEBDA" w14:textId="77777777" w:rsidR="0060747B" w:rsidRPr="005D6F67" w:rsidRDefault="0060747B" w:rsidP="0060747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25A8">
        <w:rPr>
          <w:rFonts w:ascii="Times New Roman" w:hAnsi="Times New Roman" w:cs="Times New Roman"/>
          <w:b/>
          <w:sz w:val="28"/>
          <w:szCs w:val="28"/>
        </w:rPr>
        <w:t>Целевые пок</w:t>
      </w:r>
      <w:r>
        <w:rPr>
          <w:rFonts w:ascii="Times New Roman" w:hAnsi="Times New Roman" w:cs="Times New Roman"/>
          <w:b/>
          <w:sz w:val="28"/>
          <w:szCs w:val="28"/>
        </w:rPr>
        <w:t xml:space="preserve">азатели муниципальной программы «Развитие инженерной инфраструктуры, энергоэффективности и отрасли обращения с отходами» </w:t>
      </w:r>
    </w:p>
    <w:tbl>
      <w:tblPr>
        <w:tblpPr w:leftFromText="180" w:rightFromText="180" w:vertAnchor="text" w:horzAnchor="margin" w:tblpXSpec="center" w:tblpY="382"/>
        <w:tblW w:w="16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002"/>
        <w:gridCol w:w="993"/>
        <w:gridCol w:w="1275"/>
        <w:gridCol w:w="1418"/>
        <w:gridCol w:w="1134"/>
        <w:gridCol w:w="1276"/>
        <w:gridCol w:w="992"/>
        <w:gridCol w:w="1134"/>
        <w:gridCol w:w="1134"/>
        <w:gridCol w:w="1701"/>
        <w:gridCol w:w="2268"/>
      </w:tblGrid>
      <w:tr w:rsidR="0060747B" w:rsidRPr="004C1D29" w14:paraId="4CC32B24" w14:textId="77777777" w:rsidTr="0060747B">
        <w:trPr>
          <w:trHeight w:val="90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702FA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 xml:space="preserve">№ </w:t>
            </w:r>
          </w:p>
          <w:p w14:paraId="410A2988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п/п</w:t>
            </w: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811DC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Наименование целевых показателей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1FB6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Тип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5F65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7EDE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 xml:space="preserve">Базовое значение показателя                      на начало реализации </w:t>
            </w:r>
          </w:p>
          <w:p w14:paraId="268E7449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программы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FE55E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DF209C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4C0A3B">
              <w:rPr>
                <w:rFonts w:cs="Times New Roman"/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2FC3A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Номер Подпрограммы и Основных мероприятий, оказывающих  влияние на достижение показателя</w:t>
            </w:r>
          </w:p>
        </w:tc>
      </w:tr>
      <w:tr w:rsidR="0060747B" w:rsidRPr="004C1D29" w14:paraId="13ABEFEB" w14:textId="77777777" w:rsidTr="0060747B">
        <w:trPr>
          <w:trHeight w:val="90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AD765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20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63D4C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A4CFA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7C76B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A4158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98EFC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F0DF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CF2B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F09529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73F5A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64A64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0D158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Times New Roman"/>
                <w:sz w:val="20"/>
              </w:rPr>
            </w:pPr>
          </w:p>
        </w:tc>
      </w:tr>
      <w:tr w:rsidR="0060747B" w:rsidRPr="004C1D29" w14:paraId="50397DD6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FC0C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1A7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F2FE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98B0C0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16B41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5B41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5A0C3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50BA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C7243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84C7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EF5B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6182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1</w:t>
            </w:r>
            <w:r>
              <w:rPr>
                <w:rFonts w:eastAsia="Times New Roman"/>
                <w:sz w:val="20"/>
              </w:rPr>
              <w:t>2</w:t>
            </w:r>
          </w:p>
        </w:tc>
      </w:tr>
      <w:tr w:rsidR="0060747B" w:rsidRPr="004C1D29" w14:paraId="16F0C730" w14:textId="77777777" w:rsidTr="0060747B">
        <w:trPr>
          <w:trHeight w:val="90"/>
        </w:trPr>
        <w:tc>
          <w:tcPr>
            <w:tcW w:w="1388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9D4AC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r w:rsidRPr="00807BFC">
              <w:rPr>
                <w:rFonts w:eastAsia="Times New Roman"/>
                <w:i/>
                <w:sz w:val="22"/>
              </w:rPr>
              <w:t xml:space="preserve">1. </w:t>
            </w:r>
            <w:r w:rsidRPr="00807BFC">
              <w:rPr>
                <w:i/>
                <w:sz w:val="22"/>
              </w:rPr>
              <w:t xml:space="preserve"> </w:t>
            </w:r>
            <w:r w:rsidRPr="00807BFC">
              <w:rPr>
                <w:rFonts w:eastAsia="Times New Roman"/>
                <w:i/>
                <w:sz w:val="22"/>
              </w:rPr>
              <w:t>Обеспечение населения доброкачественной питьевой водой из централизованных источников водоснабжения.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A1ABE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</w:p>
        </w:tc>
      </w:tr>
      <w:tr w:rsidR="0060747B" w:rsidRPr="004C1D29" w14:paraId="424F80FA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163FF3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1.1.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01A01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27233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40690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6C9BB4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E169D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6772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5DF2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6F78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75769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 w:rsidRPr="00F26E14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14B0F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9584A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Мероприятие </w:t>
            </w:r>
            <w:r>
              <w:rPr>
                <w:rFonts w:eastAsia="Times New Roman"/>
                <w:sz w:val="20"/>
                <w:lang w:val="en-US"/>
              </w:rPr>
              <w:t>F5</w:t>
            </w:r>
            <w:r>
              <w:rPr>
                <w:rFonts w:eastAsia="Times New Roman"/>
                <w:sz w:val="20"/>
              </w:rPr>
              <w:t>.01</w:t>
            </w:r>
          </w:p>
          <w:p w14:paraId="0A4CE08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02.04</w:t>
            </w:r>
          </w:p>
        </w:tc>
      </w:tr>
      <w:tr w:rsidR="0060747B" w:rsidRPr="004C1D29" w14:paraId="28021696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3C50B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1.2.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B291D" w14:textId="77777777" w:rsidR="0060747B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Количество построенных и реконструируемых объектов водоснабжения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50996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DA758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единиц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9AB8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5CAE8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60BF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5A29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C2CF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 w:rsidRPr="00F26E14"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05E23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 w:rsidRPr="00F26E14"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81D82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0F84B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02.01</w:t>
            </w:r>
          </w:p>
        </w:tc>
      </w:tr>
      <w:tr w:rsidR="0060747B" w:rsidRPr="004C1D29" w14:paraId="0CF20DF8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93AF3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1.3.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780E7" w14:textId="77777777" w:rsidR="0060747B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8E4DF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13FBD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711E5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66F09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7506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C4F5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35C9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BFE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81F4C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58025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02.02</w:t>
            </w:r>
          </w:p>
        </w:tc>
      </w:tr>
      <w:tr w:rsidR="0060747B" w:rsidRPr="004C1D29" w14:paraId="33BB402A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EA6C1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1.4.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014C6" w14:textId="77777777" w:rsidR="0060747B" w:rsidRDefault="0060747B" w:rsidP="0060747B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Количество капитально  отремонтированных, приобретенных и введенных в эксплуатацию шахтных колодцев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9E7E4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1E853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A9178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B6FDB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ECE11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4542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CCD90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B0AE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D2DC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A2A72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02.03</w:t>
            </w:r>
          </w:p>
        </w:tc>
      </w:tr>
      <w:tr w:rsidR="0060747B" w:rsidRPr="004C1D29" w14:paraId="0AF47867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9628D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68626" w14:textId="77777777" w:rsidR="0060747B" w:rsidRPr="007767E5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остроенных и реконструированных </w:t>
            </w: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(модернизированных) объектов питьевого водоснабжения,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5238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01632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04C8F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6065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DB270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233812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AEC04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D61B7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AAAE3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A6E40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02.05</w:t>
            </w:r>
          </w:p>
        </w:tc>
      </w:tr>
      <w:tr w:rsidR="0060747B" w:rsidRPr="004C1D29" w14:paraId="00B6D712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BBBC9E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1.6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FD1E4" w14:textId="77777777" w:rsidR="0060747B" w:rsidRPr="007767E5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63DF28" w14:textId="77777777" w:rsidR="0060747B" w:rsidRPr="00FA3106" w:rsidRDefault="0060747B" w:rsidP="0060747B">
            <w:pPr>
              <w:suppressAutoHyphens/>
              <w:autoSpaceDE w:val="0"/>
              <w:autoSpaceDN w:val="0"/>
              <w:jc w:val="center"/>
              <w:rPr>
                <w:sz w:val="20"/>
              </w:rPr>
            </w:pPr>
            <w:r w:rsidRPr="00FA3106">
              <w:rPr>
                <w:sz w:val="20"/>
              </w:rPr>
              <w:t>Обращение Губернатора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4FEBC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D6038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109CE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1E5ED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E7083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F535D" w14:textId="77777777" w:rsidR="0060747B" w:rsidRPr="00F26E14" w:rsidRDefault="0060747B" w:rsidP="0060747B">
            <w:pPr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E07B4" w14:textId="77777777" w:rsidR="0060747B" w:rsidRPr="00F26E14" w:rsidRDefault="0060747B" w:rsidP="0060747B">
            <w:pPr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540A" w14:textId="77777777" w:rsidR="0060747B" w:rsidRDefault="0060747B" w:rsidP="0060747B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6E0B1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02.06</w:t>
            </w:r>
          </w:p>
        </w:tc>
      </w:tr>
      <w:tr w:rsidR="0060747B" w:rsidRPr="004C1D29" w14:paraId="30328FAF" w14:textId="77777777" w:rsidTr="0060747B">
        <w:trPr>
          <w:trHeight w:val="90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58F2E" w14:textId="77777777" w:rsidR="0060747B" w:rsidRPr="00D648BD" w:rsidRDefault="0060747B" w:rsidP="0060747B">
            <w:pPr>
              <w:shd w:val="clear" w:color="auto" w:fill="FFFFFF"/>
              <w:jc w:val="center"/>
              <w:rPr>
                <w:rFonts w:eastAsia="Times New Roman"/>
                <w:i/>
                <w:sz w:val="20"/>
              </w:rPr>
            </w:pPr>
            <w:r w:rsidRPr="00D648BD">
              <w:rPr>
                <w:rFonts w:eastAsia="Times New Roman"/>
                <w:i/>
                <w:sz w:val="20"/>
              </w:rPr>
              <w:t xml:space="preserve">2. </w:t>
            </w:r>
            <w:r w:rsidRPr="00D648BD">
              <w:rPr>
                <w:i/>
              </w:rPr>
              <w:t xml:space="preserve"> </w:t>
            </w:r>
            <w:r w:rsidRPr="00D648BD">
              <w:rPr>
                <w:i/>
                <w:sz w:val="20"/>
              </w:rPr>
              <w:t>Р</w:t>
            </w:r>
            <w:r w:rsidRPr="00D648BD">
              <w:rPr>
                <w:rFonts w:eastAsia="Times New Roman"/>
                <w:i/>
                <w:sz w:val="20"/>
              </w:rPr>
              <w:t xml:space="preserve">еконструкция существующих и строительство новых объектов </w:t>
            </w:r>
            <w:r>
              <w:rPr>
                <w:rFonts w:eastAsia="Times New Roman"/>
                <w:i/>
                <w:sz w:val="20"/>
              </w:rPr>
              <w:t xml:space="preserve">водоснабжения, водоотведение, </w:t>
            </w:r>
            <w:r w:rsidRPr="00D648BD">
              <w:rPr>
                <w:rFonts w:eastAsia="Times New Roman"/>
                <w:i/>
                <w:sz w:val="20"/>
              </w:rPr>
              <w:t>теплоснабжения, а также замена объектов коммунальной инфраструктуры с высоким уровнем износа.</w:t>
            </w:r>
          </w:p>
        </w:tc>
      </w:tr>
      <w:tr w:rsidR="0060747B" w:rsidRPr="004C1D29" w14:paraId="2D13D688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F05DA" w14:textId="77777777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03C26" w14:textId="77777777" w:rsidR="0060747B" w:rsidRPr="002D6442" w:rsidRDefault="0060747B" w:rsidP="0060747B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045A0" w14:textId="77777777" w:rsidR="0060747B" w:rsidRPr="0096013D" w:rsidRDefault="0060747B" w:rsidP="0060747B">
            <w:pPr>
              <w:jc w:val="both"/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</w:pPr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BD5B7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  <w:p w14:paraId="61E2B3B8" w14:textId="77777777" w:rsidR="0060747B" w:rsidRDefault="0060747B" w:rsidP="0060747B">
            <w:pPr>
              <w:rPr>
                <w:rFonts w:eastAsia="Times New Roman"/>
                <w:sz w:val="20"/>
              </w:rPr>
            </w:pPr>
          </w:p>
          <w:p w14:paraId="51158118" w14:textId="77777777" w:rsidR="0060747B" w:rsidRPr="000D06DF" w:rsidRDefault="0060747B" w:rsidP="0060747B">
            <w:pPr>
              <w:rPr>
                <w:rFonts w:eastAsia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065B19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E19EB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24A51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9C09E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F5A4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DFFC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B94FE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FDB4B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01.01</w:t>
            </w:r>
          </w:p>
          <w:p w14:paraId="47BCB260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04.02</w:t>
            </w:r>
          </w:p>
        </w:tc>
      </w:tr>
      <w:tr w:rsidR="0060747B" w:rsidRPr="004C1D29" w14:paraId="40FFC445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67311" w14:textId="43050BE0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t>2.</w:t>
            </w:r>
            <w:r w:rsidR="00187C4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9364E" w14:textId="77777777" w:rsidR="0060747B" w:rsidRPr="002D6442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53416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237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915D3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6FCB8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9FA1C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CC0CA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CDD3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C2DF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BA94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0AA3E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02.01</w:t>
            </w:r>
          </w:p>
        </w:tc>
      </w:tr>
      <w:tr w:rsidR="0060747B" w:rsidRPr="004C1D29" w14:paraId="0450E79F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96A4D" w14:textId="6B55F83F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2D6442">
              <w:rPr>
                <w:rFonts w:eastAsia="Times New Roman"/>
                <w:sz w:val="20"/>
                <w:szCs w:val="20"/>
              </w:rPr>
              <w:lastRenderedPageBreak/>
              <w:t>2.</w:t>
            </w:r>
            <w:r w:rsidR="00187C4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E0A3" w14:textId="77777777" w:rsidR="0060747B" w:rsidRPr="002D6442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9D728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02CF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87A8A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1FAF0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4BE4D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56624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C489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8EC8C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72BA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286F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02.02</w:t>
            </w:r>
          </w:p>
        </w:tc>
      </w:tr>
      <w:tr w:rsidR="0060747B" w:rsidRPr="004C1D29" w14:paraId="362459A9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26234" w14:textId="0A844C7D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187C4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E3B82" w14:textId="77777777" w:rsidR="0060747B" w:rsidRPr="002D6442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C32B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51366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1489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E9593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CFF05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03BC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14C42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73E18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5E873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3536D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</w:t>
            </w:r>
            <w:r>
              <w:rPr>
                <w:rFonts w:eastAsia="Times New Roman"/>
                <w:sz w:val="20"/>
              </w:rPr>
              <w:t>03.02</w:t>
            </w:r>
          </w:p>
        </w:tc>
      </w:tr>
      <w:tr w:rsidR="0060747B" w:rsidRPr="004C1D29" w14:paraId="2675E170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72CD" w14:textId="400F2D7A" w:rsidR="0060747B" w:rsidRPr="002D6442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  <w:r w:rsidR="00187C4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E41C" w14:textId="77777777" w:rsidR="0060747B" w:rsidRPr="007767E5" w:rsidRDefault="0060747B" w:rsidP="0060747B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BE481" w14:textId="77777777" w:rsidR="0060747B" w:rsidRPr="0096013D" w:rsidRDefault="0060747B" w:rsidP="0060747B">
            <w:r w:rsidRPr="0096013D">
              <w:rPr>
                <w:rFonts w:eastAsia="Times New Roman" w:cs="Times New Roman"/>
                <w:color w:val="000000"/>
                <w:sz w:val="20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A1D01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единиц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777AC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6BFD3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9E049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E3A2B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A61CF" w14:textId="77777777" w:rsidR="0060747B" w:rsidRPr="00807BFC" w:rsidRDefault="0060747B" w:rsidP="0060747B">
            <w:pPr>
              <w:widowControl w:val="0"/>
              <w:shd w:val="clear" w:color="auto" w:fill="FFFFFF"/>
              <w:jc w:val="center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020B" w14:textId="77777777" w:rsidR="0060747B" w:rsidRPr="00807BFC" w:rsidRDefault="0060747B" w:rsidP="0060747B">
            <w:pPr>
              <w:widowControl w:val="0"/>
              <w:shd w:val="clear" w:color="auto" w:fill="FFFFFF"/>
              <w:rPr>
                <w:rFonts w:eastAsia="SimSun"/>
                <w:sz w:val="20"/>
              </w:rPr>
            </w:pPr>
            <w:r>
              <w:rPr>
                <w:rFonts w:eastAsia="SimSun"/>
                <w:sz w:val="20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0A2F" w14:textId="77777777" w:rsidR="0060747B" w:rsidRDefault="0060747B" w:rsidP="0060747B">
            <w:pPr>
              <w:widowControl w:val="0"/>
              <w:shd w:val="clear" w:color="auto" w:fill="FFFFFF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16AAB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</w:t>
            </w:r>
            <w:r>
              <w:rPr>
                <w:rFonts w:eastAsia="Roman"/>
                <w:sz w:val="20"/>
              </w:rPr>
              <w:t xml:space="preserve"> 0</w:t>
            </w:r>
            <w:r>
              <w:rPr>
                <w:rFonts w:eastAsia="Times New Roman"/>
                <w:sz w:val="20"/>
              </w:rPr>
              <w:t>4.01</w:t>
            </w:r>
          </w:p>
        </w:tc>
      </w:tr>
      <w:tr w:rsidR="0060747B" w:rsidRPr="004C1D29" w14:paraId="70A791BA" w14:textId="77777777" w:rsidTr="0060747B">
        <w:trPr>
          <w:trHeight w:val="90"/>
        </w:trPr>
        <w:tc>
          <w:tcPr>
            <w:tcW w:w="161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64BD3" w14:textId="77777777" w:rsidR="0060747B" w:rsidRPr="0096013D" w:rsidRDefault="0060747B" w:rsidP="0060747B">
            <w:pPr>
              <w:ind w:firstLine="540"/>
              <w:jc w:val="center"/>
              <w:rPr>
                <w:rFonts w:eastAsia="Calibri" w:cs="Times New Roman"/>
                <w:i/>
                <w:sz w:val="20"/>
                <w:szCs w:val="24"/>
              </w:rPr>
            </w:pPr>
            <w:r w:rsidRPr="0096013D">
              <w:rPr>
                <w:rFonts w:eastAsia="Times New Roman"/>
                <w:i/>
                <w:sz w:val="20"/>
              </w:rPr>
              <w:t>3.</w:t>
            </w:r>
            <w:r w:rsidRPr="0096013D">
              <w:rPr>
                <w:rFonts w:eastAsia="Times New Roman"/>
                <w:sz w:val="20"/>
              </w:rPr>
              <w:t xml:space="preserve"> </w:t>
            </w:r>
            <w:r w:rsidRPr="0096013D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96013D">
              <w:rPr>
                <w:rFonts w:eastAsia="Calibri" w:cs="Times New Roman"/>
                <w:i/>
                <w:sz w:val="20"/>
                <w:szCs w:val="24"/>
              </w:rPr>
              <w:t>Снижение затрат на потребление энергетических ресурсов, в том числе в жилищно-коммунальном хозяйстве, включая население округа, путем внедрения энергосберегающих осветительных приборов, энергоэффективного оборудования и технологий.</w:t>
            </w:r>
          </w:p>
        </w:tc>
      </w:tr>
      <w:tr w:rsidR="0060747B" w:rsidRPr="004C1D29" w14:paraId="66FEF3B2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E6FA0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3.1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2C0F" w14:textId="77777777" w:rsidR="0060747B" w:rsidRPr="00807BFC" w:rsidRDefault="0060747B" w:rsidP="0060747B">
            <w:pPr>
              <w:shd w:val="clear" w:color="auto" w:fill="FFFFFF"/>
              <w:rPr>
                <w:i/>
                <w:sz w:val="20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зданий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строений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сооружений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муниципальной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собственности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соответствующих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нормальному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уровню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энергетической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эффективности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выше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(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А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B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C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val="en-US" w:eastAsia="ru-RU"/>
              </w:rPr>
              <w:t>D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>).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01A9C" w14:textId="77777777" w:rsidR="0060747B" w:rsidRPr="0096013D" w:rsidRDefault="0060747B" w:rsidP="0060747B">
            <w:pPr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>Приоритетный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9A05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i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A4437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20,41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7B471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22,4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3150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</w:t>
            </w:r>
            <w:r>
              <w:rPr>
                <w:rFonts w:eastAsia="Calibri" w:cs="Times New Roman"/>
                <w:sz w:val="20"/>
              </w:rPr>
              <w:t>2,45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A90DE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22</w:t>
            </w:r>
            <w:r>
              <w:rPr>
                <w:rFonts w:eastAsia="Calibri" w:cs="Times New Roman"/>
                <w:sz w:val="20"/>
              </w:rPr>
              <w:t>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448770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24</w:t>
            </w:r>
            <w:r>
              <w:rPr>
                <w:rFonts w:eastAsia="Calibri" w:cs="Times New Roman"/>
                <w:sz w:val="20"/>
              </w:rPr>
              <w:t>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B804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26</w:t>
            </w:r>
            <w:r>
              <w:rPr>
                <w:rFonts w:eastAsia="Calibri" w:cs="Times New Roman"/>
                <w:sz w:val="20"/>
              </w:rPr>
              <w:t>,7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39B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05F91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01.06</w:t>
            </w:r>
          </w:p>
        </w:tc>
      </w:tr>
      <w:tr w:rsidR="0060747B" w:rsidRPr="004C1D29" w14:paraId="66FEFCF2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7F271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CBFC7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i/>
                <w:sz w:val="20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зданий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строений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сооружений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органов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местного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самоуправления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муниципальных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учреждений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,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оснащенных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приборами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учета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потребляемых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энергетических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ресурсов.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61042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 xml:space="preserve">Приоритетный показатель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A7B16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90BCED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84,69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CCA4F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88,55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F5FE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92,35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EDB15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764E3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60B0A" w14:textId="77777777" w:rsidR="0060747B" w:rsidRPr="00807BFC" w:rsidRDefault="0060747B" w:rsidP="006074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20"/>
              </w:rPr>
            </w:pPr>
            <w:r w:rsidRPr="00807BFC">
              <w:rPr>
                <w:rFonts w:eastAsia="Calibri" w:cs="Times New Roman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26FC6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6E369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01.10</w:t>
            </w:r>
          </w:p>
        </w:tc>
      </w:tr>
      <w:tr w:rsidR="0060747B" w:rsidRPr="004C1D29" w14:paraId="59BDF8A6" w14:textId="77777777" w:rsidTr="0060747B">
        <w:trPr>
          <w:trHeight w:val="1722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ACCE5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3.3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34621" w14:textId="77777777" w:rsidR="0060747B" w:rsidRPr="00D774C8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Доля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многоквартирных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домов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с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присвоенными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классами</w:t>
            </w:r>
            <w:r w:rsidRPr="00807BFC">
              <w:rPr>
                <w:rFonts w:eastAsia="Times New Roman"/>
                <w:bCs/>
                <w:sz w:val="20"/>
                <w:lang w:eastAsia="ru-RU"/>
              </w:rPr>
              <w:t xml:space="preserve"> </w:t>
            </w:r>
            <w:r w:rsidRPr="00807BFC">
              <w:rPr>
                <w:rFonts w:eastAsia="Times New Roman"/>
                <w:bCs/>
                <w:sz w:val="20"/>
                <w:lang w:eastAsia="ru-RU" w:bidi="ru-RU"/>
              </w:rPr>
              <w:t>энергоэффективности.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65121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96013D">
              <w:rPr>
                <w:rFonts w:eastAsia="SimSun"/>
                <w:iCs/>
                <w:sz w:val="20"/>
              </w:rPr>
              <w:t>Приоритетный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3439F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D5DC10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83F94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14F1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C24EA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4,74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0E3CC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6,12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EB31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87B9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9A4A4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02.01</w:t>
            </w:r>
          </w:p>
        </w:tc>
      </w:tr>
      <w:tr w:rsidR="0060747B" w:rsidRPr="004C1D29" w14:paraId="640C52EA" w14:textId="77777777" w:rsidTr="0060747B">
        <w:trPr>
          <w:trHeight w:val="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8E6AC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3.4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643AD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  <w:r w:rsidRPr="00930AF3">
              <w:rPr>
                <w:rFonts w:eastAsia="Times New Roman"/>
                <w:bCs/>
                <w:sz w:val="20"/>
                <w:lang w:eastAsia="ru-RU" w:bidi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F32F8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SimSun"/>
                <w:iCs/>
                <w:sz w:val="20"/>
              </w:rPr>
              <w:t>Отраслевой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315E2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B4503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349A0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C482E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9EA60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11A4C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AC301" w14:textId="77777777" w:rsidR="0060747B" w:rsidRPr="00807BFC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A28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EF6D8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05.01</w:t>
            </w:r>
          </w:p>
          <w:p w14:paraId="28D08F0B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Мероприятие 05.02</w:t>
            </w:r>
          </w:p>
        </w:tc>
      </w:tr>
      <w:tr w:rsidR="0060747B" w:rsidRPr="004C1D29" w14:paraId="13A07719" w14:textId="77777777" w:rsidTr="0060747B">
        <w:trPr>
          <w:trHeight w:val="2073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5C482" w14:textId="77777777" w:rsidR="0060747B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3.5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07F79" w14:textId="77777777" w:rsidR="0060747B" w:rsidRPr="00F37934" w:rsidRDefault="0060747B" w:rsidP="0060747B">
            <w:pPr>
              <w:shd w:val="clear" w:color="auto" w:fill="FFFFFF" w:themeFill="background1"/>
              <w:rPr>
                <w:rFonts w:eastAsia="Times New Roman" w:cs="Times New Roman"/>
                <w:bCs/>
                <w:sz w:val="20"/>
                <w:szCs w:val="20"/>
                <w:lang w:eastAsia="ru-RU" w:bidi="ru-RU"/>
              </w:rPr>
            </w:pPr>
            <w:r w:rsidRPr="00B84B62">
              <w:rPr>
                <w:rFonts w:eastAsia="Times New Roman" w:cs="Times New Roman"/>
                <w:bCs/>
                <w:sz w:val="20"/>
                <w:szCs w:val="20"/>
                <w:lang w:eastAsia="ru-RU" w:bidi="ru-RU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  <w:p w14:paraId="35873367" w14:textId="77777777" w:rsidR="0060747B" w:rsidRPr="00930AF3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 w:bidi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BC65E" w14:textId="77777777" w:rsidR="0060747B" w:rsidRPr="0096013D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3D612D">
              <w:rPr>
                <w:rFonts w:eastAsia="Times New Roman"/>
                <w:sz w:val="20"/>
              </w:rPr>
              <w:t>Приоритетный показатель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5D6B9" w14:textId="77777777" w:rsidR="0060747B" w:rsidRPr="00807BFC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iCs/>
                <w:sz w:val="20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3120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28,56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88220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42,87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4D5E0" w14:textId="77777777" w:rsidR="0060747B" w:rsidRDefault="0060747B" w:rsidP="0060747B">
            <w:pPr>
              <w:jc w:val="center"/>
              <w:rPr>
                <w:sz w:val="20"/>
              </w:rPr>
            </w:pPr>
            <w:r w:rsidRPr="00B84B62">
              <w:rPr>
                <w:sz w:val="20"/>
              </w:rPr>
              <w:t>43,02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BA76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71,46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EA4E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85,76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76F8" w14:textId="77777777" w:rsidR="0060747B" w:rsidRDefault="0060747B" w:rsidP="0060747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09F" w14:textId="77777777" w:rsidR="0060747B" w:rsidRPr="00807BFC" w:rsidRDefault="0060747B" w:rsidP="0060747B">
            <w:pPr>
              <w:shd w:val="clear" w:color="auto" w:fill="FFFFFF"/>
              <w:rPr>
                <w:rFonts w:eastAsia="Times New Roman"/>
                <w:bCs/>
                <w:sz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AC627" w14:textId="77777777" w:rsidR="0060747B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0"/>
              </w:rPr>
            </w:pPr>
          </w:p>
        </w:tc>
      </w:tr>
    </w:tbl>
    <w:p w14:paraId="0E05C504" w14:textId="77777777" w:rsidR="0060747B" w:rsidRPr="004C1D29" w:rsidRDefault="0060747B" w:rsidP="0060747B">
      <w:pPr>
        <w:pStyle w:val="ConsPlusNormal"/>
        <w:shd w:val="clear" w:color="auto" w:fill="FFFFFF"/>
        <w:jc w:val="both"/>
        <w:rPr>
          <w:rFonts w:ascii="Times New Roman" w:hAnsi="Times New Roman" w:cs="Times New Roman"/>
          <w:szCs w:val="22"/>
        </w:rPr>
      </w:pPr>
    </w:p>
    <w:p w14:paraId="0E63D025" w14:textId="77777777" w:rsidR="0060747B" w:rsidRPr="008D413B" w:rsidRDefault="0060747B" w:rsidP="0060747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887A1D">
        <w:rPr>
          <w:rFonts w:eastAsia="Times New Roman" w:cs="Times New Roman"/>
          <w:b/>
          <w:sz w:val="24"/>
          <w:szCs w:val="24"/>
          <w:lang w:eastAsia="ru-RU"/>
        </w:rPr>
        <w:t>Методика расчета значений целевых показателей муниципальной программы</w:t>
      </w:r>
      <w:r w:rsidRPr="008D413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p w14:paraId="2634DCEE" w14:textId="77777777" w:rsidR="0060747B" w:rsidRPr="008D413B" w:rsidRDefault="0060747B" w:rsidP="0060747B">
      <w:pPr>
        <w:widowControl w:val="0"/>
        <w:autoSpaceDE w:val="0"/>
        <w:autoSpaceDN w:val="0"/>
        <w:ind w:firstLine="539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2B1C00">
        <w:rPr>
          <w:rFonts w:eastAsia="Times New Roman" w:cs="Times New Roman"/>
          <w:b/>
          <w:sz w:val="24"/>
          <w:szCs w:val="24"/>
          <w:lang w:eastAsia="ru-RU"/>
        </w:rPr>
        <w:t xml:space="preserve">«Развитие инженерной инфраструктуры, энергоэффективности и отрасли обращения с отходами» </w:t>
      </w:r>
      <w:r w:rsidRPr="008D413B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15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00" w:firstRow="0" w:lastRow="0" w:firstColumn="0" w:lastColumn="0" w:noHBand="0" w:noVBand="1"/>
      </w:tblPr>
      <w:tblGrid>
        <w:gridCol w:w="600"/>
        <w:gridCol w:w="2892"/>
        <w:gridCol w:w="1217"/>
        <w:gridCol w:w="4931"/>
        <w:gridCol w:w="3683"/>
        <w:gridCol w:w="1987"/>
      </w:tblGrid>
      <w:tr w:rsidR="0060747B" w:rsidRPr="0011315E" w14:paraId="34660A7D" w14:textId="77777777" w:rsidTr="0060747B">
        <w:trPr>
          <w:trHeight w:val="215"/>
          <w:jc w:val="center"/>
        </w:trPr>
        <w:tc>
          <w:tcPr>
            <w:tcW w:w="600" w:type="dxa"/>
            <w:shd w:val="clear" w:color="auto" w:fill="FFFFFF"/>
          </w:tcPr>
          <w:p w14:paraId="550C66DC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№</w:t>
            </w:r>
          </w:p>
          <w:p w14:paraId="57D2DBF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-1189" w:firstLine="891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п/п</w:t>
            </w:r>
          </w:p>
        </w:tc>
        <w:tc>
          <w:tcPr>
            <w:tcW w:w="2892" w:type="dxa"/>
            <w:shd w:val="clear" w:color="auto" w:fill="FFFFFF"/>
          </w:tcPr>
          <w:p w14:paraId="4F4C741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  <w:shd w:val="clear" w:color="auto" w:fill="FFFFFF"/>
          </w:tcPr>
          <w:p w14:paraId="430F1B8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Единица измерения</w:t>
            </w:r>
          </w:p>
        </w:tc>
        <w:tc>
          <w:tcPr>
            <w:tcW w:w="4931" w:type="dxa"/>
            <w:shd w:val="clear" w:color="auto" w:fill="FFFFFF"/>
          </w:tcPr>
          <w:p w14:paraId="35A0F81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3683" w:type="dxa"/>
            <w:shd w:val="clear" w:color="auto" w:fill="FFFFFF"/>
          </w:tcPr>
          <w:p w14:paraId="7B598A13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Источник данных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14:paraId="3512FC4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Период представления отчетности</w:t>
            </w:r>
          </w:p>
        </w:tc>
      </w:tr>
      <w:tr w:rsidR="0060747B" w:rsidRPr="0011315E" w14:paraId="2360EBFC" w14:textId="77777777" w:rsidTr="0060747B">
        <w:trPr>
          <w:trHeight w:val="21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9AD223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1205A84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1217" w:type="dxa"/>
            <w:shd w:val="clear" w:color="auto" w:fill="FFFFFF"/>
          </w:tcPr>
          <w:p w14:paraId="7E14F2D8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4931" w:type="dxa"/>
            <w:shd w:val="clear" w:color="auto" w:fill="FFFFFF"/>
          </w:tcPr>
          <w:p w14:paraId="04B546E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3683" w:type="dxa"/>
            <w:shd w:val="clear" w:color="auto" w:fill="FFFFFF"/>
          </w:tcPr>
          <w:p w14:paraId="396CC356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1987" w:type="dxa"/>
            <w:shd w:val="clear" w:color="auto" w:fill="FFFFFF"/>
          </w:tcPr>
          <w:p w14:paraId="1C8E8A6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 w:rsidRPr="0011315E"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</w:tr>
      <w:tr w:rsidR="0060747B" w:rsidRPr="0011315E" w14:paraId="7C63203D" w14:textId="77777777" w:rsidTr="0060747B">
        <w:trPr>
          <w:trHeight w:val="228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5849F677" w14:textId="77777777" w:rsidR="0060747B" w:rsidRPr="0011315E" w:rsidRDefault="0060747B" w:rsidP="0060747B">
            <w:pPr>
              <w:ind w:left="-79" w:right="-108"/>
              <w:jc w:val="center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1.</w:t>
            </w:r>
          </w:p>
        </w:tc>
        <w:tc>
          <w:tcPr>
            <w:tcW w:w="14710" w:type="dxa"/>
            <w:gridSpan w:val="5"/>
            <w:tcBorders>
              <w:right w:val="single" w:sz="4" w:space="0" w:color="auto"/>
            </w:tcBorders>
            <w:shd w:val="clear" w:color="auto" w:fill="FFFFFF"/>
          </w:tcPr>
          <w:p w14:paraId="28811DD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left="120"/>
              <w:jc w:val="center"/>
              <w:rPr>
                <w:rFonts w:eastAsia="Times New Roman" w:cs="Times New Roman"/>
                <w:i/>
                <w:sz w:val="22"/>
                <w:lang w:eastAsia="ru-RU"/>
              </w:rPr>
            </w:pPr>
            <w:r w:rsidRPr="0011315E">
              <w:rPr>
                <w:rFonts w:eastAsia="Calibri" w:cs="Times New Roman"/>
                <w:i/>
                <w:sz w:val="22"/>
              </w:rPr>
              <w:t xml:space="preserve">Подпрограмма </w:t>
            </w:r>
            <w:r>
              <w:rPr>
                <w:rFonts w:eastAsia="Calibri" w:cs="Times New Roman"/>
                <w:i/>
                <w:sz w:val="22"/>
              </w:rPr>
              <w:t>1</w:t>
            </w:r>
            <w:r w:rsidRPr="0011315E">
              <w:rPr>
                <w:rFonts w:eastAsia="Calibri" w:cs="Times New Roman"/>
                <w:i/>
                <w:sz w:val="22"/>
              </w:rPr>
              <w:t xml:space="preserve"> «</w:t>
            </w:r>
            <w:r>
              <w:rPr>
                <w:rFonts w:eastAsia="Calibri" w:cs="Times New Roman"/>
                <w:i/>
                <w:sz w:val="22"/>
              </w:rPr>
              <w:t>Чистая вода»</w:t>
            </w:r>
          </w:p>
        </w:tc>
      </w:tr>
      <w:tr w:rsidR="0060747B" w:rsidRPr="0011315E" w14:paraId="14FD00D2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1D8C185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1.1. 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7384BA72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217" w:type="dxa"/>
            <w:shd w:val="clear" w:color="auto" w:fill="FFFFFF"/>
          </w:tcPr>
          <w:p w14:paraId="45F18AEC" w14:textId="77777777" w:rsidR="0060747B" w:rsidRPr="0011315E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5E6B52AE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eastAsia="Times New Roman" w:cs="Times New Roman"/>
                <w:sz w:val="22"/>
                <w:lang w:eastAsia="ru-RU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  <w:r w:rsidRPr="0011315E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</w:p>
        </w:tc>
        <w:tc>
          <w:tcPr>
            <w:tcW w:w="3683" w:type="dxa"/>
            <w:shd w:val="clear" w:color="auto" w:fill="FFFFFF"/>
          </w:tcPr>
          <w:p w14:paraId="564FB9F9" w14:textId="77777777" w:rsidR="0060747B" w:rsidRPr="0011315E" w:rsidRDefault="0060747B" w:rsidP="0060747B">
            <w:pPr>
              <w:rPr>
                <w:rFonts w:eastAsia="Calibri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B9E5A5A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2A859491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9152EC3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1.2.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CAFCAB4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Количество построенных и реконструируемых объектов водоснабжения </w:t>
            </w:r>
          </w:p>
        </w:tc>
        <w:tc>
          <w:tcPr>
            <w:tcW w:w="1217" w:type="dxa"/>
            <w:shd w:val="clear" w:color="auto" w:fill="FFFFFF"/>
          </w:tcPr>
          <w:p w14:paraId="0F00296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440BE8B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12DA8C7A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54BDDB7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1DD98230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61A14568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lastRenderedPageBreak/>
              <w:t>1.3.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02F0929B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капитально отремонтированных, приобретенных и введенных в эксплуатацию объектов водоснабжения</w:t>
            </w:r>
          </w:p>
        </w:tc>
        <w:tc>
          <w:tcPr>
            <w:tcW w:w="1217" w:type="dxa"/>
            <w:shd w:val="clear" w:color="auto" w:fill="FFFFFF"/>
          </w:tcPr>
          <w:p w14:paraId="6235066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2743327A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57F43E5F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5009AA5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6D27E538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C641B18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 xml:space="preserve">1.4. 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67702F46" w14:textId="77777777" w:rsidR="0060747B" w:rsidRPr="004F2F21" w:rsidRDefault="0060747B" w:rsidP="0060747B">
            <w:pPr>
              <w:shd w:val="clear" w:color="auto" w:fill="FFFFFF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Количество капитально  отремонтированных, приобретенных и введенных в эксплуатацию шахтных колодцев</w:t>
            </w:r>
          </w:p>
        </w:tc>
        <w:tc>
          <w:tcPr>
            <w:tcW w:w="1217" w:type="dxa"/>
            <w:shd w:val="clear" w:color="auto" w:fill="FFFFFF"/>
          </w:tcPr>
          <w:p w14:paraId="55D27C2D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06F2ABD5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6B6C9EC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D6D1769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3B63ABCD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2E917986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1.5.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1DEFDDFA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217" w:type="dxa"/>
            <w:shd w:val="clear" w:color="auto" w:fill="FFFFFF"/>
          </w:tcPr>
          <w:p w14:paraId="16238090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6B07C563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42C663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5659501F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5BA85F4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79C29895" w14:textId="77777777" w:rsidR="0060747B" w:rsidRPr="004F2F21" w:rsidRDefault="0060747B" w:rsidP="0060747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1.6.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3964866A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217" w:type="dxa"/>
            <w:shd w:val="clear" w:color="auto" w:fill="FFFFFF"/>
          </w:tcPr>
          <w:p w14:paraId="608554C4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611CF3F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448A13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115E9D05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3773DEBB" w14:textId="77777777" w:rsidTr="0060747B">
        <w:trPr>
          <w:trHeight w:val="304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0FB1EA3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3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Объекты теплоснабжения, инженерные коммуникации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09E51AEC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73348B17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2.1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1C8E56B" w14:textId="77777777" w:rsidR="0060747B" w:rsidRPr="004F2F21" w:rsidRDefault="0060747B" w:rsidP="0060747B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объектов 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531621A5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315A6BD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40AA5470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17613DE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C070412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5467919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2.2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6BA071BF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05389909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6753B06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10A454B7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B52A16A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7E975749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343418F5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2.3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4DAE3091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построенных (реконструируемых) сетей (участков) водоснабжения, водоотведения,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2E8A020B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F7D31E4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00EFE620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E5C1B7E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5443A6D8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EFC7ECD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2.4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0799304E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сетей (участков) водоснабжения, водоотведения,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1ADECBCC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703D121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71EB28E2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58C591D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4FF89BFC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4264893B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t>2.5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25F17154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Количество капитально отремонтированных объектов коммунальной </w:t>
            </w: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lastRenderedPageBreak/>
              <w:t>инфраструктуры на территории военных городков, ед.</w:t>
            </w:r>
          </w:p>
        </w:tc>
        <w:tc>
          <w:tcPr>
            <w:tcW w:w="1217" w:type="dxa"/>
            <w:shd w:val="clear" w:color="auto" w:fill="FFFFFF"/>
          </w:tcPr>
          <w:p w14:paraId="3A9575A3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lastRenderedPageBreak/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12CECB0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22508D96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754817F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48FADB07" w14:textId="77777777" w:rsidTr="0060747B">
        <w:trPr>
          <w:trHeight w:val="304"/>
          <w:jc w:val="center"/>
        </w:trPr>
        <w:tc>
          <w:tcPr>
            <w:tcW w:w="600" w:type="dxa"/>
            <w:tcBorders>
              <w:right w:val="single" w:sz="4" w:space="0" w:color="auto"/>
            </w:tcBorders>
            <w:shd w:val="clear" w:color="auto" w:fill="FFFFFF"/>
          </w:tcPr>
          <w:p w14:paraId="0F84EAE4" w14:textId="77777777" w:rsidR="0060747B" w:rsidRPr="004F2F21" w:rsidRDefault="0060747B" w:rsidP="0060747B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4F2F21">
              <w:rPr>
                <w:rFonts w:eastAsia="Times New Roman"/>
                <w:sz w:val="22"/>
              </w:rPr>
              <w:lastRenderedPageBreak/>
              <w:t>2.6</w:t>
            </w:r>
          </w:p>
        </w:tc>
        <w:tc>
          <w:tcPr>
            <w:tcW w:w="2892" w:type="dxa"/>
            <w:tcBorders>
              <w:left w:val="single" w:sz="4" w:space="0" w:color="auto"/>
            </w:tcBorders>
            <w:shd w:val="clear" w:color="auto" w:fill="FFFFFF"/>
          </w:tcPr>
          <w:p w14:paraId="7933E638" w14:textId="77777777" w:rsidR="0060747B" w:rsidRPr="004F2F21" w:rsidRDefault="0060747B" w:rsidP="0060747B">
            <w:pPr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4F2F21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217" w:type="dxa"/>
            <w:shd w:val="clear" w:color="auto" w:fill="FFFFFF"/>
          </w:tcPr>
          <w:p w14:paraId="5713F7CA" w14:textId="77777777" w:rsidR="0060747B" w:rsidRPr="000D06DF" w:rsidRDefault="0060747B" w:rsidP="0060747B">
            <w:pPr>
              <w:jc w:val="center"/>
              <w:textAlignment w:val="top"/>
              <w:rPr>
                <w:rFonts w:eastAsia="Times New Roman"/>
                <w:color w:val="000000"/>
                <w:sz w:val="22"/>
                <w:szCs w:val="24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единица</w:t>
            </w:r>
          </w:p>
        </w:tc>
        <w:tc>
          <w:tcPr>
            <w:tcW w:w="4931" w:type="dxa"/>
            <w:shd w:val="clear" w:color="auto" w:fill="FFFFFF"/>
          </w:tcPr>
          <w:p w14:paraId="3415ED8E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0D06DF">
              <w:rPr>
                <w:rFonts w:eastAsia="Times New Roman"/>
                <w:color w:val="000000"/>
                <w:sz w:val="22"/>
                <w:szCs w:val="24"/>
              </w:rPr>
              <w:t>Определяется на основании данных ОМСУ</w:t>
            </w:r>
          </w:p>
        </w:tc>
        <w:tc>
          <w:tcPr>
            <w:tcW w:w="3683" w:type="dxa"/>
            <w:shd w:val="clear" w:color="auto" w:fill="FFFFFF"/>
          </w:tcPr>
          <w:p w14:paraId="48472D03" w14:textId="77777777" w:rsidR="0060747B" w:rsidRPr="000D06DF" w:rsidRDefault="0060747B" w:rsidP="0060747B">
            <w:pPr>
              <w:textAlignment w:val="top"/>
              <w:rPr>
                <w:rFonts w:eastAsia="Times New Roman"/>
                <w:color w:val="000000"/>
                <w:sz w:val="22"/>
                <w:szCs w:val="24"/>
                <w:highlight w:val="yellow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6D96B06B" w14:textId="77777777" w:rsidR="0060747B" w:rsidRPr="004F2F21" w:rsidRDefault="0060747B" w:rsidP="0060747B">
            <w:pPr>
              <w:jc w:val="center"/>
              <w:textAlignment w:val="top"/>
              <w:rPr>
                <w:rFonts w:eastAsia="Times New Roman"/>
                <w:i/>
                <w:color w:val="000000"/>
                <w:sz w:val="22"/>
                <w:highlight w:val="yellow"/>
              </w:rPr>
            </w:pPr>
            <w:r w:rsidRPr="004F2F21">
              <w:rPr>
                <w:rFonts w:eastAsia="Times New Roman"/>
                <w:i/>
                <w:color w:val="000000"/>
                <w:sz w:val="22"/>
              </w:rPr>
              <w:t>ежеквартальная</w:t>
            </w:r>
          </w:p>
        </w:tc>
      </w:tr>
      <w:tr w:rsidR="0060747B" w:rsidRPr="0011315E" w14:paraId="64AC0560" w14:textId="77777777" w:rsidTr="0060747B">
        <w:trPr>
          <w:trHeight w:val="197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5AB17395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5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35ABD6B7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36572372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 w:rsidRPr="00944FDF">
              <w:rPr>
                <w:rFonts w:eastAsia="Times New Roman" w:cs="Times New Roman"/>
                <w:sz w:val="22"/>
              </w:rPr>
              <w:t>3.1</w:t>
            </w:r>
          </w:p>
        </w:tc>
        <w:tc>
          <w:tcPr>
            <w:tcW w:w="2892" w:type="dxa"/>
            <w:shd w:val="clear" w:color="auto" w:fill="FFFFFF"/>
          </w:tcPr>
          <w:p w14:paraId="47F791A6" w14:textId="0E401705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217" w:type="dxa"/>
            <w:shd w:val="clear" w:color="auto" w:fill="FFFFFF"/>
          </w:tcPr>
          <w:p w14:paraId="7F9B60D9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6DF52FB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 xml:space="preserve">Д=М/К×100%, </w:t>
            </w:r>
          </w:p>
          <w:p w14:paraId="407F1B4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где Д – доля зданий, строений, сооружений муниципальной собственности, соответствующая нормальному уровню энергетической эффективности и выше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(А, B, C, D); </w:t>
            </w:r>
          </w:p>
          <w:p w14:paraId="67459608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М – </w:t>
            </w:r>
            <w:r w:rsidRPr="0011315E">
              <w:rPr>
                <w:rFonts w:eastAsia="Calibri" w:cs="Times New Roman"/>
                <w:sz w:val="22"/>
              </w:rPr>
              <w:t>Доля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муниципальной собственности с определенным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классом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энергетической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эффективности (А, В, C, D); </w:t>
            </w:r>
          </w:p>
          <w:p w14:paraId="73998FB0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зданиям,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строений.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муниципальной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собственности,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расположенные на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территории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52A4A85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2279CCA0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06000114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1C58F3FD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3.2</w:t>
            </w:r>
          </w:p>
        </w:tc>
        <w:tc>
          <w:tcPr>
            <w:tcW w:w="2892" w:type="dxa"/>
            <w:shd w:val="clear" w:color="auto" w:fill="FFFFFF"/>
          </w:tcPr>
          <w:p w14:paraId="1B94EBA8" w14:textId="40635D5D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217" w:type="dxa"/>
            <w:shd w:val="clear" w:color="auto" w:fill="FFFFFF"/>
          </w:tcPr>
          <w:p w14:paraId="3B214F18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7E4150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Д=М×100%, где</w:t>
            </w:r>
          </w:p>
          <w:p w14:paraId="54066D3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доля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сооружений органов местного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самоуправления и муниципальных учреждений,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оснащенных приборами учета потребляемых энергетических ресурсов</w:t>
            </w:r>
          </w:p>
          <w:p w14:paraId="1598335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зданий,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строений, сооружений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органов местного самоуправления и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муниципальных учреждений,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оснащенные приборами учета потребляемых энергетических ресурсов; </w:t>
            </w:r>
          </w:p>
          <w:p w14:paraId="0AF57296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 зданий, строений, сооружений органов местного самоуправления и муниципальных учреждений,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053994E6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D11FC12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1B083CB7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49361B21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3.3</w:t>
            </w:r>
          </w:p>
        </w:tc>
        <w:tc>
          <w:tcPr>
            <w:tcW w:w="2892" w:type="dxa"/>
            <w:shd w:val="clear" w:color="auto" w:fill="FFFFFF"/>
          </w:tcPr>
          <w:p w14:paraId="3BBBAA0A" w14:textId="77777777" w:rsidR="0060747B" w:rsidRPr="0011315E" w:rsidRDefault="0060747B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Оснащенность многоквартирных домов общедомовыми приборами учета потребляемых энергетических ресурсов</w:t>
            </w:r>
            <w:r w:rsidRPr="0011315E">
              <w:rPr>
                <w:rFonts w:eastAsia="Calibri" w:cs="Times New Roman"/>
                <w:sz w:val="22"/>
              </w:rPr>
              <w:t xml:space="preserve"> - оснащенность многоквартирных домов общедомовыми приборами </w:t>
            </w:r>
            <w:r w:rsidRPr="0011315E">
              <w:rPr>
                <w:rFonts w:eastAsia="Calibri" w:cs="Times New Roman"/>
                <w:sz w:val="22"/>
              </w:rPr>
              <w:lastRenderedPageBreak/>
              <w:t>учета</w:t>
            </w:r>
          </w:p>
        </w:tc>
        <w:tc>
          <w:tcPr>
            <w:tcW w:w="1217" w:type="dxa"/>
            <w:shd w:val="clear" w:color="auto" w:fill="FFFFFF"/>
          </w:tcPr>
          <w:p w14:paraId="29770E70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lastRenderedPageBreak/>
              <w:t>%</w:t>
            </w:r>
          </w:p>
        </w:tc>
        <w:tc>
          <w:tcPr>
            <w:tcW w:w="4931" w:type="dxa"/>
            <w:shd w:val="clear" w:color="auto" w:fill="FFFFFF"/>
          </w:tcPr>
          <w:p w14:paraId="57719921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Д=М/К×100%,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>где</w:t>
            </w:r>
          </w:p>
          <w:p w14:paraId="3C0C7AE7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14:paraId="45D3C9AF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 xml:space="preserve">количество многоквартирных домов, оснащенных приборами учета потребляемых энергетических ресурсов; </w:t>
            </w:r>
          </w:p>
          <w:p w14:paraId="68ED0947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</w:t>
            </w:r>
            <w:r>
              <w:rPr>
                <w:rFonts w:eastAsia="Calibri" w:cs="Times New Roman"/>
                <w:sz w:val="22"/>
              </w:rPr>
              <w:t xml:space="preserve"> </w:t>
            </w:r>
            <w:r w:rsidRPr="0011315E">
              <w:rPr>
                <w:rFonts w:eastAsia="Calibri" w:cs="Times New Roman"/>
                <w:sz w:val="22"/>
              </w:rPr>
              <w:t xml:space="preserve">многоквартирных домов, </w:t>
            </w:r>
            <w:r w:rsidRPr="0011315E">
              <w:rPr>
                <w:rFonts w:eastAsia="Calibri" w:cs="Times New Roman"/>
                <w:sz w:val="22"/>
              </w:rPr>
              <w:lastRenderedPageBreak/>
              <w:t>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889C64D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lastRenderedPageBreak/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08896C31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16B2B449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260DF2B4" w14:textId="77777777" w:rsidR="0060747B" w:rsidRPr="0011315E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lastRenderedPageBreak/>
              <w:t>3.4</w:t>
            </w:r>
          </w:p>
        </w:tc>
        <w:tc>
          <w:tcPr>
            <w:tcW w:w="2892" w:type="dxa"/>
            <w:shd w:val="clear" w:color="auto" w:fill="FFFFFF"/>
          </w:tcPr>
          <w:p w14:paraId="00249C0A" w14:textId="6DDFD75C" w:rsidR="0060747B" w:rsidRPr="0011315E" w:rsidRDefault="00496835" w:rsidP="0090073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Количество</w:t>
            </w:r>
            <w:r w:rsidR="0060747B" w:rsidRPr="0011315E">
              <w:rPr>
                <w:rFonts w:eastAsia="Calibri" w:cs="Times New Roman"/>
                <w:sz w:val="22"/>
              </w:rPr>
              <w:t xml:space="preserve"> многоквартирных домов с присвоенными классами энергоэффективности</w:t>
            </w:r>
          </w:p>
        </w:tc>
        <w:tc>
          <w:tcPr>
            <w:tcW w:w="1217" w:type="dxa"/>
            <w:shd w:val="clear" w:color="auto" w:fill="FFFFFF"/>
          </w:tcPr>
          <w:p w14:paraId="1782EB66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148D71A4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Д=М/К×100%,</w:t>
            </w:r>
          </w:p>
          <w:p w14:paraId="114D4A4C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где Д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доля многоквартирных домов с присвоенными классами энергоэффективности; М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 xml:space="preserve">количество многоквартирных домов с определенным классом энергетической эффективности на территории муниципальных образований; </w:t>
            </w:r>
          </w:p>
          <w:p w14:paraId="5D28079A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11315E">
              <w:rPr>
                <w:rFonts w:eastAsia="Calibri" w:cs="Times New Roman"/>
                <w:sz w:val="22"/>
              </w:rPr>
              <w:t>К</w:t>
            </w:r>
            <w:r>
              <w:rPr>
                <w:rFonts w:eastAsia="Calibri" w:cs="Times New Roman"/>
                <w:sz w:val="22"/>
              </w:rPr>
              <w:t xml:space="preserve"> – </w:t>
            </w:r>
            <w:r w:rsidRPr="0011315E">
              <w:rPr>
                <w:rFonts w:eastAsia="Calibri" w:cs="Times New Roman"/>
                <w:sz w:val="22"/>
              </w:rPr>
              <w:t>количество многоквартирных домов, расположенных на территории муниципалитета.</w:t>
            </w:r>
          </w:p>
        </w:tc>
        <w:tc>
          <w:tcPr>
            <w:tcW w:w="3683" w:type="dxa"/>
            <w:shd w:val="clear" w:color="auto" w:fill="FFFFFF"/>
          </w:tcPr>
          <w:p w14:paraId="63B8819B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3851017C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  <w:tr w:rsidR="0060747B" w:rsidRPr="0011315E" w14:paraId="0575ED8D" w14:textId="77777777" w:rsidTr="0060747B">
        <w:trPr>
          <w:trHeight w:val="197"/>
          <w:jc w:val="center"/>
        </w:trPr>
        <w:tc>
          <w:tcPr>
            <w:tcW w:w="15310" w:type="dxa"/>
            <w:gridSpan w:val="6"/>
            <w:shd w:val="clear" w:color="auto" w:fill="FFFFFF"/>
          </w:tcPr>
          <w:p w14:paraId="60BB1DDF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i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Подпрограмма 8</w:t>
            </w:r>
            <w:r w:rsidRPr="004F2F21">
              <w:rPr>
                <w:rFonts w:eastAsia="Calibri" w:cs="Times New Roman"/>
                <w:sz w:val="22"/>
              </w:rPr>
              <w:t xml:space="preserve"> «</w:t>
            </w:r>
            <w:r w:rsidRPr="004F2F21">
              <w:rPr>
                <w:rFonts w:eastAsia="Times New Roman" w:cs="Times New Roman"/>
                <w:i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4F2F21">
              <w:rPr>
                <w:rFonts w:eastAsia="Calibri" w:cs="Times New Roman"/>
                <w:sz w:val="22"/>
              </w:rPr>
              <w:t>»</w:t>
            </w:r>
          </w:p>
        </w:tc>
      </w:tr>
      <w:tr w:rsidR="0060747B" w:rsidRPr="0011315E" w14:paraId="6F64328F" w14:textId="77777777" w:rsidTr="0060747B">
        <w:trPr>
          <w:trHeight w:val="197"/>
          <w:jc w:val="center"/>
        </w:trPr>
        <w:tc>
          <w:tcPr>
            <w:tcW w:w="600" w:type="dxa"/>
            <w:shd w:val="clear" w:color="auto" w:fill="FFFFFF"/>
          </w:tcPr>
          <w:p w14:paraId="1826DF2A" w14:textId="77777777" w:rsidR="0060747B" w:rsidRDefault="0060747B" w:rsidP="0060747B">
            <w:pPr>
              <w:ind w:left="-79" w:right="-108"/>
              <w:jc w:val="center"/>
              <w:rPr>
                <w:rFonts w:eastAsia="Times New Roman" w:cs="Times New Roman"/>
                <w:sz w:val="22"/>
              </w:rPr>
            </w:pPr>
            <w:r>
              <w:rPr>
                <w:rFonts w:eastAsia="Times New Roman" w:cs="Times New Roman"/>
                <w:sz w:val="22"/>
              </w:rPr>
              <w:t>4.1</w:t>
            </w:r>
          </w:p>
        </w:tc>
        <w:tc>
          <w:tcPr>
            <w:tcW w:w="2892" w:type="dxa"/>
            <w:shd w:val="clear" w:color="auto" w:fill="FFFFFF"/>
          </w:tcPr>
          <w:p w14:paraId="264C16CA" w14:textId="77777777" w:rsidR="0060747B" w:rsidRPr="0011315E" w:rsidRDefault="0060747B" w:rsidP="001C32B2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  <w:r w:rsidRPr="004F2F21">
              <w:rPr>
                <w:rFonts w:eastAsia="Times New Roman"/>
                <w:bCs/>
                <w:sz w:val="22"/>
                <w:lang w:eastAsia="ru-RU" w:bidi="ru-RU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217" w:type="dxa"/>
            <w:shd w:val="clear" w:color="auto" w:fill="FFFFFF"/>
          </w:tcPr>
          <w:p w14:paraId="501316A1" w14:textId="77777777" w:rsidR="0060747B" w:rsidRPr="0011315E" w:rsidRDefault="0060747B" w:rsidP="0060747B">
            <w:pPr>
              <w:jc w:val="center"/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%</w:t>
            </w:r>
          </w:p>
        </w:tc>
        <w:tc>
          <w:tcPr>
            <w:tcW w:w="4931" w:type="dxa"/>
            <w:shd w:val="clear" w:color="auto" w:fill="FFFFFF"/>
          </w:tcPr>
          <w:p w14:paraId="0757F0C3" w14:textId="77777777" w:rsidR="0060747B" w:rsidRPr="004F2F21" w:rsidRDefault="0060747B" w:rsidP="0060747B">
            <w:pPr>
              <w:ind w:firstLine="709"/>
              <w:contextualSpacing/>
              <w:rPr>
                <w:rFonts w:cs="Times New Roman"/>
                <w:bCs/>
                <w:sz w:val="22"/>
              </w:rPr>
            </w:pPr>
            <w:r w:rsidRPr="004F2F21">
              <w:rPr>
                <w:rFonts w:cs="Times New Roman"/>
                <w:bCs/>
                <w:sz w:val="22"/>
              </w:rPr>
              <w:t>Д=</w:t>
            </w:r>
            <w:r w:rsidRPr="004F2F21">
              <w:rPr>
                <w:rFonts w:cs="Times New Roman"/>
                <w:bCs/>
                <w:sz w:val="22"/>
                <w:u w:val="single"/>
              </w:rPr>
              <w:t>(А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СТС</w:t>
            </w:r>
            <w:r w:rsidRPr="004F2F21">
              <w:rPr>
                <w:rFonts w:cs="Times New Roman"/>
                <w:bCs/>
                <w:sz w:val="22"/>
                <w:u w:val="single"/>
              </w:rPr>
              <w:t>+А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СВСиВО</w:t>
            </w:r>
            <w:r w:rsidRPr="004F2F21">
              <w:rPr>
                <w:rFonts w:cs="Times New Roman"/>
                <w:bCs/>
                <w:sz w:val="22"/>
                <w:u w:val="single"/>
              </w:rPr>
              <w:t>+А</w:t>
            </w:r>
            <w:r w:rsidRPr="004F2F21">
              <w:rPr>
                <w:rFonts w:cs="Times New Roman"/>
                <w:bCs/>
                <w:sz w:val="22"/>
                <w:u w:val="single"/>
                <w:vertAlign w:val="subscript"/>
              </w:rPr>
              <w:t>ПКР</w:t>
            </w:r>
            <w:r w:rsidRPr="004F2F21">
              <w:rPr>
                <w:rFonts w:cs="Times New Roman"/>
                <w:bCs/>
                <w:sz w:val="22"/>
                <w:u w:val="single"/>
              </w:rPr>
              <w:t>)</w:t>
            </w:r>
            <w:r w:rsidRPr="004F2F21">
              <w:rPr>
                <w:rFonts w:cs="Times New Roman"/>
                <w:bCs/>
                <w:sz w:val="22"/>
              </w:rPr>
              <w:t>×100%,</w:t>
            </w:r>
          </w:p>
          <w:p w14:paraId="53BC2D40" w14:textId="77777777" w:rsidR="0060747B" w:rsidRPr="004F2F21" w:rsidRDefault="0060747B" w:rsidP="0060747B">
            <w:pPr>
              <w:ind w:left="1400" w:firstLine="709"/>
              <w:contextualSpacing/>
              <w:rPr>
                <w:rFonts w:cs="Times New Roman"/>
                <w:bCs/>
                <w:sz w:val="22"/>
              </w:rPr>
            </w:pPr>
            <w:r w:rsidRPr="004F2F21">
              <w:rPr>
                <w:rFonts w:cs="Times New Roman"/>
                <w:bCs/>
                <w:sz w:val="22"/>
              </w:rPr>
              <w:t>3</w:t>
            </w:r>
          </w:p>
          <w:p w14:paraId="7520C3DE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Д – доля актуальных документов в общем количестве документов стратегического развития инженерной инфраструктуры в городском округе, подлежащих обязательному утверждению, процентов;</w:t>
            </w:r>
          </w:p>
          <w:p w14:paraId="050710C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СТС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схем теплоснабжения городского округа, ед.;</w:t>
            </w:r>
          </w:p>
          <w:p w14:paraId="7B1ADF1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СВСиВО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схем водоснабжения и водоотведения городского округа, ед.;</w:t>
            </w:r>
          </w:p>
          <w:p w14:paraId="50ED0517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А</w:t>
            </w:r>
            <w:r w:rsidRPr="004F2F21">
              <w:rPr>
                <w:rFonts w:cs="Times New Roman"/>
                <w:sz w:val="22"/>
                <w:vertAlign w:val="subscript"/>
              </w:rPr>
              <w:t>ПКР</w:t>
            </w:r>
            <w:r w:rsidRPr="004F2F21">
              <w:rPr>
                <w:rFonts w:cs="Times New Roman"/>
                <w:sz w:val="22"/>
              </w:rPr>
              <w:t xml:space="preserve"> – количество актуальных программ комплексного развития инженерной инфраструктуры городского округа, ед.</w:t>
            </w:r>
          </w:p>
          <w:p w14:paraId="2FE922E4" w14:textId="77777777" w:rsidR="0060747B" w:rsidRPr="004F2F21" w:rsidRDefault="0060747B" w:rsidP="0060747B">
            <w:pPr>
              <w:rPr>
                <w:rFonts w:cs="Times New Roman"/>
                <w:sz w:val="22"/>
              </w:rPr>
            </w:pPr>
            <w:r w:rsidRPr="004F2F21">
              <w:rPr>
                <w:rFonts w:cs="Times New Roman"/>
                <w:sz w:val="22"/>
              </w:rPr>
              <w:t>3 – количество видов документов стратегического развития инженерной инфраструктуры городского округа</w:t>
            </w:r>
          </w:p>
          <w:p w14:paraId="1DEC4F02" w14:textId="77777777" w:rsidR="0060747B" w:rsidRPr="0011315E" w:rsidRDefault="0060747B" w:rsidP="0060747B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2"/>
              </w:rPr>
            </w:pPr>
          </w:p>
        </w:tc>
        <w:tc>
          <w:tcPr>
            <w:tcW w:w="3683" w:type="dxa"/>
            <w:shd w:val="clear" w:color="auto" w:fill="FFFFFF"/>
          </w:tcPr>
          <w:p w14:paraId="0D9FD2D3" w14:textId="77777777" w:rsidR="0060747B" w:rsidRPr="0011315E" w:rsidRDefault="0060747B" w:rsidP="0060747B">
            <w:pPr>
              <w:rPr>
                <w:rFonts w:eastAsia="Times New Roman" w:cs="Times New Roman"/>
                <w:sz w:val="22"/>
              </w:rPr>
            </w:pPr>
            <w:r w:rsidRPr="0011315E">
              <w:rPr>
                <w:rFonts w:eastAsia="Times New Roman" w:cs="Times New Roman"/>
                <w:sz w:val="22"/>
              </w:rPr>
              <w:t>Государственная автоматизированная система «Управление»</w:t>
            </w:r>
          </w:p>
        </w:tc>
        <w:tc>
          <w:tcPr>
            <w:tcW w:w="1987" w:type="dxa"/>
            <w:shd w:val="clear" w:color="auto" w:fill="FFFFFF"/>
          </w:tcPr>
          <w:p w14:paraId="4767ACFD" w14:textId="77777777" w:rsidR="0060747B" w:rsidRPr="004F2F21" w:rsidRDefault="0060747B" w:rsidP="0060747B">
            <w:pPr>
              <w:jc w:val="center"/>
              <w:rPr>
                <w:rFonts w:eastAsia="Calibri" w:cs="Times New Roman"/>
                <w:sz w:val="22"/>
              </w:rPr>
            </w:pPr>
            <w:r w:rsidRPr="004F2F21">
              <w:rPr>
                <w:rFonts w:eastAsia="Calibri" w:cs="Times New Roman"/>
                <w:i/>
                <w:sz w:val="22"/>
              </w:rPr>
              <w:t>ежеквартальная</w:t>
            </w:r>
          </w:p>
        </w:tc>
      </w:tr>
    </w:tbl>
    <w:p w14:paraId="4730DF42" w14:textId="77777777" w:rsidR="0039318B" w:rsidRDefault="0039318B" w:rsidP="0060747B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897F10" w14:textId="15DC8040" w:rsidR="0039318B" w:rsidRDefault="0060747B" w:rsidP="0060747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76428">
        <w:rPr>
          <w:rFonts w:ascii="Times New Roman" w:hAnsi="Times New Roman" w:cs="Times New Roman"/>
          <w:b/>
          <w:sz w:val="24"/>
          <w:szCs w:val="24"/>
        </w:rPr>
        <w:t>Методика определения результатов выполнения мероприятий</w:t>
      </w:r>
      <w:r w:rsidRPr="00176428">
        <w:rPr>
          <w:rFonts w:cs="Times New Roman"/>
          <w:b/>
          <w:sz w:val="24"/>
          <w:szCs w:val="24"/>
        </w:rPr>
        <w:t xml:space="preserve"> </w:t>
      </w:r>
      <w:r w:rsidRPr="00176428">
        <w:rPr>
          <w:rFonts w:ascii="Times New Roman" w:hAnsi="Times New Roman" w:cs="Times New Roman"/>
          <w:b/>
          <w:sz w:val="24"/>
          <w:szCs w:val="24"/>
        </w:rPr>
        <w:t>муниципальной программы «</w:t>
      </w:r>
      <w:r w:rsidRPr="002B1C00">
        <w:rPr>
          <w:rFonts w:ascii="Times New Roman" w:hAnsi="Times New Roman" w:cs="Times New Roman"/>
          <w:b/>
          <w:sz w:val="24"/>
          <w:szCs w:val="24"/>
        </w:rPr>
        <w:t xml:space="preserve">Развитие инженерной инфраструктуры, энергоэффективности и отрасли обращения с отходами»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1F4912E" w14:textId="0797AB0B" w:rsidR="0060747B" w:rsidRDefault="0060747B" w:rsidP="0060747B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tbl>
      <w:tblPr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1701"/>
        <w:gridCol w:w="1559"/>
        <w:gridCol w:w="2415"/>
        <w:gridCol w:w="1706"/>
        <w:gridCol w:w="5523"/>
      </w:tblGrid>
      <w:tr w:rsidR="0039318B" w:rsidRPr="00D26D6A" w14:paraId="4E753BFA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ADC1A" w14:textId="77777777" w:rsidR="0039318B" w:rsidRPr="00D26D6A" w:rsidRDefault="0039318B" w:rsidP="0039318B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6D6A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AA06C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№ подпрограммы ХХ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913F1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основного мероприятия </w:t>
            </w:r>
            <w:r w:rsidRPr="00D2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EF40C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 xml:space="preserve">№ мероприятия </w:t>
            </w:r>
            <w:r w:rsidRPr="00D26D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52EA0" w14:textId="77777777" w:rsidR="0039318B" w:rsidRPr="00D26D6A" w:rsidRDefault="0039318B" w:rsidP="00994561">
            <w:pPr>
              <w:pStyle w:val="ConsPlusNormal"/>
              <w:ind w:hanging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Наименование результата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87CB" w14:textId="77777777" w:rsidR="0039318B" w:rsidRPr="00D26D6A" w:rsidRDefault="0039318B" w:rsidP="00994561">
            <w:pPr>
              <w:pStyle w:val="ConsPlusNormal"/>
              <w:ind w:hanging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83E28" w14:textId="77777777" w:rsidR="0039318B" w:rsidRPr="00D26D6A" w:rsidRDefault="0039318B" w:rsidP="00994561">
            <w:pPr>
              <w:pStyle w:val="ConsPlusNormal"/>
              <w:ind w:right="-79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Порядок определения значений</w:t>
            </w:r>
          </w:p>
        </w:tc>
      </w:tr>
      <w:tr w:rsidR="0039318B" w:rsidRPr="00D26D6A" w14:paraId="713B5EF4" w14:textId="77777777" w:rsidTr="007E22CC">
        <w:trPr>
          <w:trHeight w:val="50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ACF8D" w14:textId="5E481297" w:rsidR="0039318B" w:rsidRPr="00D26D6A" w:rsidRDefault="0039318B" w:rsidP="003931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48F81E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34A99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1CD29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88838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E9C84" w14:textId="77777777" w:rsidR="0039318B" w:rsidRPr="00D26D6A" w:rsidRDefault="0039318B" w:rsidP="009945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75B6F" w14:textId="77777777" w:rsidR="0039318B" w:rsidRPr="00D26D6A" w:rsidRDefault="0039318B" w:rsidP="00994561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D6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E22CC" w:rsidRPr="00D26D6A" w14:paraId="0846853D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A9FDF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6A83C" w14:textId="628B1096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C75C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22CCEBCA" w14:textId="77777777" w:rsidR="007E22CC" w:rsidRPr="00D26D6A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E7648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F5</w:t>
            </w:r>
          </w:p>
          <w:p w14:paraId="508C7016" w14:textId="77777777" w:rsidR="007E22CC" w:rsidRPr="00816BAA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4E438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14:paraId="54A40538" w14:textId="77777777" w:rsidR="007E22CC" w:rsidRPr="008F68FE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91D1F" w14:textId="18DC4655" w:rsidR="007E22CC" w:rsidRPr="00807BFC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807BFC">
              <w:rPr>
                <w:rFonts w:eastAsia="Times New Roman"/>
                <w:sz w:val="20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EF7B1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11B71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highlight w:val="yellow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Определяется на основании данных ОМСУ. Источник данных: Государственная автоматизированная система «Управление». </w:t>
            </w:r>
          </w:p>
        </w:tc>
      </w:tr>
      <w:tr w:rsidR="007E22CC" w:rsidRPr="00D26D6A" w14:paraId="7121FE86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91072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217B5" w14:textId="5DF8BD4E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41C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5090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9109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5CF41" w14:textId="1A39E7FB" w:rsidR="007E22CC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3F337C">
              <w:rPr>
                <w:rFonts w:eastAsia="Times New Roman"/>
                <w:sz w:val="20"/>
                <w:highlight w:val="yellow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CA0F2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71D75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712C0D69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8D8F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402E3F89" w14:textId="3F5A8B0E" w:rsidR="007E22CC" w:rsidRPr="0039318B" w:rsidRDefault="007E22CC" w:rsidP="007E22C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3121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187F7" w14:textId="77777777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A0BC8" w14:textId="77777777" w:rsidR="007E22CC" w:rsidRDefault="007E22CC" w:rsidP="007E22CC">
            <w:pPr>
              <w:pStyle w:val="ConsPlusNormal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FE01" w14:textId="26AD18C8" w:rsidR="007E22CC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>
              <w:rPr>
                <w:rFonts w:ascii="PT Sans" w:hAnsi="PT Sans"/>
                <w:b/>
                <w:bCs/>
                <w:color w:val="333333"/>
                <w:sz w:val="18"/>
                <w:szCs w:val="18"/>
              </w:rPr>
              <w:t> </w:t>
            </w:r>
            <w:r w:rsidRPr="003F337C">
              <w:rPr>
                <w:rFonts w:cs="Times New Roman"/>
                <w:bCs/>
                <w:color w:val="333333"/>
                <w:sz w:val="20"/>
                <w:szCs w:val="20"/>
                <w:highlight w:val="yellow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3A10" w14:textId="77777777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  <w:r w:rsidRPr="00424F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5F83" w14:textId="77777777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4054F2B7" w14:textId="77777777" w:rsidTr="007E22CC">
        <w:trPr>
          <w:trHeight w:val="37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6ED1" w14:textId="1880649C" w:rsidR="007E22CC" w:rsidRDefault="007E22CC" w:rsidP="007E22CC">
            <w:pPr>
              <w:pStyle w:val="ConsPlusNormal"/>
              <w:ind w:right="-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F116F" w14:textId="0C3D8652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C8A12" w14:textId="3A04B0C4" w:rsidR="007E22CC" w:rsidRDefault="007E22CC" w:rsidP="007E22CC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9799" w14:textId="74A44DB9" w:rsidR="007E22CC" w:rsidRDefault="007E22CC" w:rsidP="007E22CC">
            <w:pPr>
              <w:pStyle w:val="ConsPlusNormal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B83A" w14:textId="619488AF" w:rsidR="007E22CC" w:rsidRDefault="007E22CC" w:rsidP="007E22CC">
            <w:pPr>
              <w:shd w:val="clear" w:color="auto" w:fill="FFFFFF"/>
              <w:rPr>
                <w:rFonts w:eastAsia="Times New Roman"/>
                <w:sz w:val="20"/>
              </w:rPr>
            </w:pPr>
            <w:r w:rsidRPr="003F337C">
              <w:rPr>
                <w:rFonts w:eastAsia="Times New Roman"/>
                <w:sz w:val="20"/>
                <w:highlight w:val="yellow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5547" w14:textId="5AB7D826" w:rsidR="007E22CC" w:rsidRPr="00424FE7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D2DDB" w14:textId="698600B9" w:rsidR="007E22CC" w:rsidRPr="0055079D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314BAEB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FBD758" w14:textId="561DE9F8" w:rsidR="007E22CC" w:rsidRPr="0039318B" w:rsidRDefault="007E22CC" w:rsidP="007E22CC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  <w:p w14:paraId="19DA2B54" w14:textId="6F320522" w:rsidR="007E22CC" w:rsidRPr="0039318B" w:rsidRDefault="007E22CC" w:rsidP="007E22CC">
            <w:pPr>
              <w:rPr>
                <w:highlight w:val="yellow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FA13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9D28C76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35161" w14:textId="77777777" w:rsidR="007E22CC" w:rsidRPr="00D26D6A" w:rsidRDefault="007E22CC" w:rsidP="007E22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A6CB" w14:textId="77777777" w:rsidR="007E22CC" w:rsidRPr="00D26D6A" w:rsidRDefault="007E22CC" w:rsidP="007E22C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C8832" w14:textId="04AB71B9" w:rsidR="007E22CC" w:rsidRPr="007767E5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остроенных и реконструированных </w:t>
            </w: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(модернизированных) объек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тов питьевого водоснабжения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1C6D2" w14:textId="77777777" w:rsidR="007E22CC" w:rsidRPr="00424FE7" w:rsidRDefault="007E22CC" w:rsidP="007E22CC">
            <w:pPr>
              <w:pStyle w:val="ConsPlusNormal"/>
              <w:ind w:firstLine="342"/>
              <w:jc w:val="both"/>
              <w:rPr>
                <w:rFonts w:ascii="Times New Roman" w:hAnsi="Times New Roman" w:cs="Times New Roman"/>
                <w:sz w:val="20"/>
              </w:rPr>
            </w:pPr>
            <w:r w:rsidRPr="00424FE7">
              <w:rPr>
                <w:rFonts w:ascii="Times New Roman" w:hAnsi="Times New Roman"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54C44" w14:textId="77777777" w:rsidR="007E22CC" w:rsidRPr="0055079D" w:rsidRDefault="007E22CC" w:rsidP="007E22CC">
            <w:pPr>
              <w:pStyle w:val="ConsPlusNormal"/>
              <w:ind w:right="-79" w:firstLine="32"/>
              <w:rPr>
                <w:rFonts w:ascii="Times New Roman" w:hAnsi="Times New Roman" w:cs="Times New Roman"/>
                <w:sz w:val="20"/>
              </w:rPr>
            </w:pPr>
            <w:r w:rsidRPr="0055079D">
              <w:rPr>
                <w:rFonts w:ascii="Times New Roman" w:eastAsiaTheme="minorEastAsia" w:hAnsi="Times New Roman" w:cs="Times New Roman"/>
                <w:sz w:val="20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C5B09" w14:paraId="72C03E5D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4612" w14:textId="764B1C95" w:rsidR="007E22CC" w:rsidRPr="00DC5B09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0518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C4FD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14:paraId="16D33A6B" w14:textId="77777777" w:rsidR="007E22CC" w:rsidRPr="002C4FDF" w:rsidRDefault="007E22CC" w:rsidP="007E22CC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4E666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B47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0CA8" w14:textId="07B2C00C" w:rsidR="007E22CC" w:rsidRPr="007767E5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7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отремон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тированных шахтных колодцев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65C6D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424FE7">
              <w:rPr>
                <w:rFonts w:cs="Times New Roman"/>
                <w:sz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4A1CE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616EF64D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57084" w14:textId="6D34783F" w:rsidR="007E22CC" w:rsidRPr="00DC5B09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662C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873F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4FE7">
              <w:rPr>
                <w:color w:val="000000" w:themeColor="text1"/>
                <w:sz w:val="24"/>
                <w:szCs w:val="24"/>
                <w:lang w:val="en-US"/>
              </w:rPr>
              <w:t>01</w:t>
            </w:r>
          </w:p>
          <w:p w14:paraId="46672685" w14:textId="77777777" w:rsidR="007E22CC" w:rsidRPr="00816BAA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DA3B7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  <w:p w14:paraId="1DBE96C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BD891" w14:textId="5AC55681" w:rsidR="007E22CC" w:rsidRPr="002D6442" w:rsidRDefault="007E22CC" w:rsidP="007E22CC">
            <w:pPr>
              <w:widowControl w:val="0"/>
              <w:shd w:val="clear" w:color="auto" w:fill="FFFFFF"/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F337C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FEF3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4AD09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637A6D0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BE579" w14:textId="4A09A634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5CAE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2D4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424FE7">
              <w:rPr>
                <w:color w:val="000000" w:themeColor="text1"/>
                <w:sz w:val="24"/>
                <w:szCs w:val="24"/>
                <w:lang w:val="en-US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64E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580F0" w14:textId="60931397" w:rsidR="007E22CC" w:rsidRPr="002D6442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2A71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04CF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5CB8A033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47B74" w14:textId="1C72697F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04E8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041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791F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B50A9" w14:textId="5200ABD1" w:rsidR="007E22CC" w:rsidRPr="002D6442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F337C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t xml:space="preserve">Построены и реконструированы сети (участки) водоснабжения, водоотведения, теплоснабжения </w:t>
            </w:r>
            <w:r w:rsidRPr="003F337C">
              <w:rPr>
                <w:rFonts w:eastAsia="Times New Roman" w:cs="Times New Roman"/>
                <w:color w:val="000000"/>
                <w:sz w:val="20"/>
                <w:szCs w:val="20"/>
                <w:highlight w:val="yellow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2384A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lastRenderedPageBreak/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4100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1611EE56" w14:textId="77777777" w:rsidTr="007E22CC">
        <w:trPr>
          <w:trHeight w:val="160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6A077" w14:textId="561FCEBF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6CA32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7DF9E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A8930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D9A5" w14:textId="7EECCC68" w:rsidR="007E22CC" w:rsidRPr="002D6442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Капитально отремонтированы сети (участки</w:t>
            </w:r>
            <w:r w:rsidRPr="002D644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 водоснабжения, водоотведения,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3554D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C33F5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4C9B9724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12C9" w14:textId="11C2DA59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960A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E27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F9B9E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02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1DDCD" w14:textId="5F077BA4" w:rsidR="007E22CC" w:rsidRPr="002D6442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объектов коммунальной инфраструктуры на территории военных городков,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706C5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92CD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5E91A2AF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223A9" w14:textId="09F80B1D" w:rsidR="007E22CC" w:rsidRPr="0039318B" w:rsidRDefault="007E22CC" w:rsidP="007E22CC">
            <w:pPr>
              <w:pStyle w:val="ConsPlusNormal"/>
              <w:ind w:right="-399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CD3B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42B2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90F8D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6286" w14:textId="6EDC97AB" w:rsidR="007E22CC" w:rsidRPr="007767E5" w:rsidRDefault="007E22CC" w:rsidP="007E22CC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6C4E02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8166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 w:rsidRPr="00C55AF5"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1446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Определяется на основании данных ОМСУ. Источник данных: Государственная автоматизированная система «Управление».</w:t>
            </w:r>
          </w:p>
        </w:tc>
      </w:tr>
      <w:tr w:rsidR="007E22CC" w:rsidRPr="00D26D6A" w14:paraId="7CBD1243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0AF0" w14:textId="11948FA7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5A39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3005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01EA2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06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1F91" w14:textId="41756902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BDB1C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1AE6B" w14:textId="77777777" w:rsidR="007E22CC" w:rsidRPr="00C55AF5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2847EF2E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9AE8" w14:textId="50673AFC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BF2D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BF5CB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3B6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6D6F" w14:textId="4DB1E64E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014F1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01E51" w14:textId="77777777" w:rsidR="007E22CC" w:rsidRPr="00C55AF5" w:rsidRDefault="007E22CC" w:rsidP="007E22CC">
            <w:pPr>
              <w:widowControl w:val="0"/>
              <w:spacing w:after="200"/>
              <w:contextualSpacing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399F35F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F84CF" w14:textId="69A51AE0" w:rsidR="007E22CC" w:rsidRPr="0039318B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6F5E1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39C2B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F8E1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AD915" w14:textId="07CD3558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Количество зданий, строений, сооружений, которые повысили класс энергетической 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D285" w14:textId="77777777" w:rsidR="007E22CC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714A0" w14:textId="77777777" w:rsidR="007E22CC" w:rsidRPr="0055079D" w:rsidRDefault="007E22CC" w:rsidP="007E22CC">
            <w:pPr>
              <w:widowControl w:val="0"/>
              <w:spacing w:after="200"/>
              <w:contextualSpacing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CD187A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0166FAE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4FCC0" w14:textId="0CF9BE5C" w:rsidR="007E22CC" w:rsidRPr="005B5EA8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0CF2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666C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1427" w14:textId="77777777" w:rsidR="007E22CC" w:rsidRPr="00424FE7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424FE7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EA9E" w14:textId="76C49797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 xml:space="preserve">Бережливый учет - оснащенность многоквартирных домов </w:t>
            </w:r>
            <w:r w:rsidRPr="00816BAA">
              <w:rPr>
                <w:rFonts w:eastAsia="Calibri" w:cs="Times New Roman"/>
                <w:sz w:val="20"/>
              </w:rPr>
              <w:lastRenderedPageBreak/>
              <w:t>общедомовыми приборами учета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900E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lastRenderedPageBreak/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4F0F" w14:textId="77777777" w:rsidR="007E22CC" w:rsidRPr="00C55AF5" w:rsidRDefault="007E22CC" w:rsidP="007E22CC">
            <w:pPr>
              <w:spacing w:after="200"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4CF9FF06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3F430" w14:textId="23AC63D1" w:rsidR="007E22CC" w:rsidRPr="005B5EA8" w:rsidRDefault="007E22CC" w:rsidP="007E22CC">
            <w:pPr>
              <w:pStyle w:val="ConsPlusNormal"/>
              <w:ind w:right="-258" w:firstLine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BBCD8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2C4FDF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5C85" w14:textId="77777777" w:rsidR="007E22CC" w:rsidRPr="00C55AF5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2410B" w14:textId="77777777" w:rsidR="007E22CC" w:rsidRPr="00816BAA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55AF5">
              <w:rPr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E09" w14:textId="4E3D774D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 w:rsidRPr="00816BAA">
              <w:rPr>
                <w:rFonts w:eastAsia="Calibri" w:cs="Times New Roman"/>
                <w:sz w:val="20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0D58" w14:textId="77777777" w:rsidR="007E22CC" w:rsidRPr="00C55AF5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BCD25" w14:textId="77777777" w:rsidR="007E22CC" w:rsidRPr="00C55AF5" w:rsidRDefault="007E22CC" w:rsidP="007E22CC">
            <w:pPr>
              <w:spacing w:after="200"/>
              <w:rPr>
                <w:color w:val="000000" w:themeColor="text1"/>
                <w:sz w:val="20"/>
                <w:szCs w:val="20"/>
              </w:rPr>
            </w:pPr>
            <w:r w:rsidRPr="0055079D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  <w:tr w:rsidR="007E22CC" w:rsidRPr="00D26D6A" w14:paraId="2E9EFF40" w14:textId="77777777" w:rsidTr="007E22C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96950" w14:textId="228E8382" w:rsidR="007E22CC" w:rsidRPr="005B5EA8" w:rsidRDefault="007E22CC" w:rsidP="007E22CC">
            <w:pPr>
              <w:pStyle w:val="ConsPlusNormal"/>
              <w:ind w:right="-2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9FDA0" w14:textId="77777777" w:rsidR="007E22CC" w:rsidRPr="002C4FDF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BB9E" w14:textId="77777777" w:rsidR="007E22CC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163BA" w14:textId="77777777" w:rsidR="007E22CC" w:rsidRPr="007D5E06" w:rsidRDefault="007E22CC" w:rsidP="007E22CC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01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D3C7" w14:textId="2ABD58E4" w:rsidR="007E22CC" w:rsidRPr="00816BAA" w:rsidRDefault="007E22CC" w:rsidP="007E22C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20"/>
              </w:rPr>
            </w:pPr>
            <w:r>
              <w:rPr>
                <w:rFonts w:eastAsia="Calibri" w:cs="Times New Roman"/>
                <w:sz w:val="20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40DA" w14:textId="77777777" w:rsidR="007E22CC" w:rsidRDefault="007E22CC" w:rsidP="007E22CC">
            <w:pPr>
              <w:widowControl w:val="0"/>
              <w:spacing w:after="200"/>
              <w:contextualSpacing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единиц</w:t>
            </w:r>
          </w:p>
        </w:tc>
        <w:tc>
          <w:tcPr>
            <w:tcW w:w="5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B095" w14:textId="77777777" w:rsidR="007E22CC" w:rsidRPr="0055079D" w:rsidRDefault="007E22CC" w:rsidP="007E22CC">
            <w:pPr>
              <w:spacing w:after="20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7D5E06">
              <w:rPr>
                <w:rFonts w:eastAsiaTheme="minorEastAsia" w:cs="Times New Roman"/>
                <w:sz w:val="20"/>
                <w:szCs w:val="20"/>
                <w:lang w:eastAsia="ru-RU"/>
              </w:rPr>
              <w:t>Источник данных: Государственная автоматизированная система «Управление».</w:t>
            </w:r>
          </w:p>
        </w:tc>
      </w:tr>
    </w:tbl>
    <w:p w14:paraId="4E728E04" w14:textId="77777777" w:rsidR="0060747B" w:rsidRDefault="0060747B" w:rsidP="003931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285" w:tblpY="-3542"/>
        <w:tblW w:w="16450" w:type="dxa"/>
        <w:tblLook w:val="04A0" w:firstRow="1" w:lastRow="0" w:firstColumn="1" w:lastColumn="0" w:noHBand="0" w:noVBand="1"/>
      </w:tblPr>
      <w:tblGrid>
        <w:gridCol w:w="505"/>
        <w:gridCol w:w="2200"/>
        <w:gridCol w:w="1311"/>
        <w:gridCol w:w="1560"/>
        <w:gridCol w:w="976"/>
        <w:gridCol w:w="740"/>
        <w:gridCol w:w="1302"/>
        <w:gridCol w:w="762"/>
        <w:gridCol w:w="63"/>
        <w:gridCol w:w="309"/>
        <w:gridCol w:w="141"/>
        <w:gridCol w:w="195"/>
        <w:gridCol w:w="284"/>
        <w:gridCol w:w="11"/>
        <w:gridCol w:w="20"/>
        <w:gridCol w:w="432"/>
        <w:gridCol w:w="73"/>
        <w:gridCol w:w="80"/>
        <w:gridCol w:w="185"/>
        <w:gridCol w:w="294"/>
        <w:gridCol w:w="1767"/>
        <w:gridCol w:w="1843"/>
        <w:gridCol w:w="1397"/>
      </w:tblGrid>
      <w:tr w:rsidR="005206D0" w:rsidRPr="0060747B" w14:paraId="6CC585E2" w14:textId="77777777" w:rsidTr="00B56E7F">
        <w:trPr>
          <w:trHeight w:val="288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7BCB" w14:textId="77777777" w:rsidR="005206D0" w:rsidRPr="0060747B" w:rsidRDefault="005206D0" w:rsidP="00B56E7F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2FFE6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F1FFCA2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92BCA23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FF68125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EC55FE1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4FC02BF" w14:textId="77777777" w:rsidR="005206D0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3022238" w14:textId="77777777" w:rsidR="005206D0" w:rsidRPr="0060747B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05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78719" w14:textId="77777777" w:rsidR="005206D0" w:rsidRDefault="005206D0" w:rsidP="00B56E7F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206D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Перечень мероприятий подпрограммы 1 «Чистая вода»</w:t>
            </w:r>
          </w:p>
          <w:p w14:paraId="7436B23B" w14:textId="77777777" w:rsidR="005206D0" w:rsidRPr="005206D0" w:rsidRDefault="005206D0" w:rsidP="00B56E7F">
            <w:pP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06DB4" w14:textId="77777777" w:rsidR="005206D0" w:rsidRPr="0060747B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7E5D" w14:textId="77777777" w:rsidR="005206D0" w:rsidRPr="0060747B" w:rsidRDefault="005206D0" w:rsidP="00B56E7F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B45AC0" w:rsidRPr="0060747B" w14:paraId="7DC3A5D1" w14:textId="77777777" w:rsidTr="00B56E7F">
        <w:trPr>
          <w:trHeight w:val="675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0F9B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ABB6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D4F72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7239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3DC30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50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2E1FF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 (тыс. руб.)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94D532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B45AC0" w:rsidRPr="0060747B" w14:paraId="47E34485" w14:textId="77777777" w:rsidTr="00B56E7F">
        <w:trPr>
          <w:trHeight w:val="288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E24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BA7CC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2C73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334D6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EAF5D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5069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86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3682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E7D4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7840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3E6A0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5AC0" w:rsidRPr="0060747B" w14:paraId="56FA4C8F" w14:textId="77777777" w:rsidTr="00B56E7F">
        <w:trPr>
          <w:trHeight w:val="288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70BA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97FF6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EEBE4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C5667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9FAF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D69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931EC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FBE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DC13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B021" w14:textId="77777777" w:rsidR="00B45AC0" w:rsidRPr="0060747B" w:rsidRDefault="00B45AC0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B92C5" w14:textId="77777777" w:rsidR="00B45AC0" w:rsidRPr="0060747B" w:rsidRDefault="006830C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7237F5" w:rsidRPr="0060747B" w14:paraId="682DFBBA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DE3E" w14:textId="77777777" w:rsidR="007237F5" w:rsidRPr="0060747B" w:rsidRDefault="002D1A54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5D7A0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EC90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94F8B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4B74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456 268,85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97AE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BAF7A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96D1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33 215,79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8BF2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246 837,54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8959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171 810,14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BEB49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7237F5" w:rsidRPr="0060747B" w14:paraId="0D001D7C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EEEDA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E0AB3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1EE9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BF16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A54D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473FB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C24B82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7A692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29 750,00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21E7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864B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146 528,52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A9F6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237F5" w:rsidRPr="0060747B" w14:paraId="1CD4EABB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7CCBA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5DBA2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8416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F63D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D6F7A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56 077,66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9C0D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31549A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873C10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3 465,79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FA6C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22 924,87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B517" w14:textId="77777777" w:rsidR="007237F5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25 281,62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DB25" w14:textId="77777777" w:rsidR="007237F5" w:rsidRPr="0060747B" w:rsidRDefault="007237F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45AC0" w:rsidRPr="0060747B" w14:paraId="7696D5BE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C048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468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1A35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749FB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FD26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B45AC0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61EA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A0FF2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28AC2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21821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49A27" w14:textId="77777777" w:rsidR="00B45AC0" w:rsidRPr="0060747B" w:rsidRDefault="007237F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AC726" w14:textId="77777777" w:rsidR="00B45AC0" w:rsidRPr="0060747B" w:rsidRDefault="00B45AC0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6929" w:rsidRPr="0060747B" w14:paraId="3B846F0F" w14:textId="77777777" w:rsidTr="00B56E7F">
        <w:trPr>
          <w:trHeight w:val="300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2CB2B" w14:textId="77777777" w:rsidR="008B6929" w:rsidRPr="0060747B" w:rsidRDefault="002D1A54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EEE4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 ‒   Строительство и реконструкция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5221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A9C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60E6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446 703,47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34733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540</w:t>
            </w:r>
            <w:r w:rsidR="002D1A5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F3BBB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63445C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31 315,79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4595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244 937,54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1588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169 910,14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AE949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6929" w:rsidRPr="0060747B" w14:paraId="51D3604D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6E9C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1408B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60797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DF55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918E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5BE9D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5E788E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43D286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29 750,00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50F3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2DD4" w14:textId="77777777" w:rsidR="008B6929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146 528,52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0F6A9" w14:textId="77777777" w:rsidR="008B6929" w:rsidRPr="0060747B" w:rsidRDefault="008B6929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A5257" w:rsidRPr="0060747B" w14:paraId="4963D09F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893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27A1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BA4F96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C1052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0A08" w14:textId="77777777" w:rsidR="006A5257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46512,28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CB27E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86098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1E7260" w14:textId="77777777" w:rsidR="006A5257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1 565,79</w:t>
            </w:r>
            <w:r w:rsidR="006A5257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68779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C755F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21 024,87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7E216" w14:textId="77777777" w:rsidR="006A5257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23 381,62</w:t>
            </w:r>
            <w:r w:rsidR="006A5257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1126" w14:textId="77777777" w:rsidR="006A5257" w:rsidRPr="0060747B" w:rsidRDefault="006A5257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755FA" w:rsidRPr="0060747B" w14:paraId="2F6BD306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3A4F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4944E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0A699A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F6AF" w14:textId="77777777" w:rsidR="00C755FA" w:rsidRPr="0060747B" w:rsidRDefault="00C755FA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8B30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94B0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625A4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555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1EC82A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28F1C6F4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5E6A545B" w14:textId="77777777" w:rsidR="00C755FA" w:rsidRPr="0060747B" w:rsidRDefault="00C755FA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1F78" w14:textId="77777777" w:rsidR="00C755FA" w:rsidRPr="00147563" w:rsidRDefault="00C755FA" w:rsidP="00B56E7F">
            <w:r w:rsidRPr="0060747B">
              <w:rPr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1476" w14:textId="77777777" w:rsidR="00C755FA" w:rsidRPr="0060747B" w:rsidRDefault="00C755FA" w:rsidP="00B56E7F">
            <w:pPr>
              <w:ind w:hanging="142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D2DA" w14:textId="77777777" w:rsidR="00C755FA" w:rsidRPr="0060747B" w:rsidRDefault="00C755FA" w:rsidP="00B56E7F">
            <w:pPr>
              <w:ind w:left="-755" w:firstLine="755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11C2D2" w14:textId="77777777" w:rsidR="00C755FA" w:rsidRPr="0060747B" w:rsidRDefault="00C755FA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E22CC" w:rsidRPr="0060747B" w14:paraId="058F6D3B" w14:textId="77777777" w:rsidTr="00B56E7F">
        <w:trPr>
          <w:trHeight w:val="63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53C3" w14:textId="77777777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3DBA" w14:textId="4A8814B1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1D2E5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4A296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E3707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1B58C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A9EE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E2DA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0CBC3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600BC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00BF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447B2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D52EEF" w:rsidRPr="0060747B" w14:paraId="4AB98429" w14:textId="77777777" w:rsidTr="00B56E7F">
        <w:trPr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E23AF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D3B5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8624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068A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D8D1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D86FE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009989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FFC1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640A4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9AAFE3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5A8F47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75B5A" w14:textId="77777777" w:rsidR="00D52EEF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6D40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1D20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E052D" w14:textId="77777777" w:rsidR="00D52EEF" w:rsidRPr="0060747B" w:rsidRDefault="00D52EE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C5F89" w:rsidRPr="0060747B" w14:paraId="79D09A62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FF9A0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5C12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FC6D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ABED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08421" w14:textId="17043FEE" w:rsidR="007C5F89" w:rsidRPr="00B56E7F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C871" w14:textId="5FBF44FA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B8AD2" w14:textId="17146660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3FC1" w14:textId="40D52A63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A20F" w14:textId="4CC7E451" w:rsidR="007C5F89" w:rsidRPr="00C3148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8F637" w14:textId="2B8ED4CA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A4A82" w14:textId="2186094D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955B5" w14:textId="2E1F8021" w:rsidR="007C5F89" w:rsidRPr="0060747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03F5" w14:textId="08270D8F" w:rsidR="007C5F89" w:rsidRPr="00C3148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68393" w14:textId="77EFFF25" w:rsidR="007C5F89" w:rsidRPr="00C3148B" w:rsidRDefault="007C5F89" w:rsidP="007C5F8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299BC" w14:textId="77777777" w:rsidR="007C5F89" w:rsidRPr="0060747B" w:rsidRDefault="007C5F89" w:rsidP="007C5F8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8B6929" w:rsidRPr="0060747B" w14:paraId="5B9F6CA4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FA0AE" w14:textId="77777777" w:rsidR="008B6929" w:rsidRPr="0060747B" w:rsidRDefault="002D1A54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0F73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17942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194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4AB57" w14:textId="53C200D0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52EE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E1D1F" w14:textId="396DA281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8B6929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CFF30B" w14:textId="3DFFF24D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D52EE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ABE375" w14:textId="43C91131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E015" w14:textId="49047892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E8B00" w14:textId="47CFEFEB" w:rsidR="008B6929" w:rsidRPr="0060747B" w:rsidRDefault="00D52EE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6521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8B6929" w:rsidRPr="0060747B" w14:paraId="6738359A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BEA0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BAF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89FF1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CC1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DC17A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A52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5797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0EF69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FD416C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A182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A076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D77" w14:textId="77777777" w:rsidR="008B6929" w:rsidRPr="0060747B" w:rsidRDefault="008B6929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6A5257" w:rsidRPr="0060747B" w14:paraId="440F01DF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37B3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B74D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AE6C1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5586" w14:textId="77777777" w:rsidR="006A5257" w:rsidRPr="0060747B" w:rsidRDefault="006A5257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E69A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F4B27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313A0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84AFBA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63ACC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A836" w14:textId="77777777" w:rsidR="006A5257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3DC16" w14:textId="77777777" w:rsidR="006A5257" w:rsidRPr="0060747B" w:rsidRDefault="006A5257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8B6929" w:rsidRPr="0060747B" w14:paraId="021527BA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A59A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8B367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4192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5EFF" w14:textId="77777777" w:rsidR="008B6929" w:rsidRPr="0060747B" w:rsidRDefault="008B6929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381F" w14:textId="77777777" w:rsidR="008B6929" w:rsidRPr="0060747B" w:rsidRDefault="008B6929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6A5257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526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227E42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528072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6606C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BBE4" w14:textId="77777777" w:rsidR="008B6929" w:rsidRPr="0060747B" w:rsidRDefault="006A5257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FD90" w14:textId="77777777" w:rsidR="008B6929" w:rsidRPr="0060747B" w:rsidRDefault="008B6929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7E22CC" w:rsidRPr="0060747B" w14:paraId="5AEC5A78" w14:textId="77777777" w:rsidTr="00B56E7F">
        <w:trPr>
          <w:trHeight w:val="82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1B6B6" w14:textId="77777777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B07B4" w14:textId="558129CC" w:rsidR="007E22CC" w:rsidRPr="0060747B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36152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3F49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ABB6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36F1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57C83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699F0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AC58D8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02FB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069C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E8E0D" w14:textId="77777777" w:rsidR="007E22CC" w:rsidRPr="0060747B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84031" w:rsidRPr="0060747B" w14:paraId="76760C29" w14:textId="77777777" w:rsidTr="00B56E7F">
        <w:trPr>
          <w:trHeight w:val="30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8DF4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D93BF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D283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DDA69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0BA6C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C97A1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1BF85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4ED1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85B1B9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FBB2E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BCBDAA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D03E" w14:textId="77777777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97D0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F6BB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FF3A8D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84031" w:rsidRPr="0060747B" w14:paraId="2F578D4F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20A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CA7E5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FA39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41E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4A58" w14:textId="4A172844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FBB0" w14:textId="1FB7DC27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79A75" w14:textId="6B858A73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365F" w14:textId="7D1D4626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B95E" w14:textId="6719210E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49B3" w14:textId="10C5385F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F5049" w14:textId="791055B2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7EED0" w14:textId="02B48EEB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189C9" w14:textId="48E4DDA6" w:rsidR="00384031" w:rsidRPr="00C3148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D757" w14:textId="0F180F5C" w:rsidR="00384031" w:rsidRPr="0060747B" w:rsidRDefault="00384031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C6B2" w14:textId="77777777" w:rsidR="00384031" w:rsidRPr="0060747B" w:rsidRDefault="00384031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69B3B7A9" w14:textId="77777777" w:rsidTr="00B56E7F">
        <w:trPr>
          <w:trHeight w:val="413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4D6B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A545" w14:textId="77777777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эксплуатацию шахтных колодцев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F9AC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4F866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54BE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1E83F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78FF4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A6008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2C4F5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D1B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CDE5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B56E7F" w:rsidRPr="0060747B" w14:paraId="61EFA01E" w14:textId="77777777" w:rsidTr="00B56E7F">
        <w:trPr>
          <w:trHeight w:val="732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9B6B2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29E82" w14:textId="77777777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87C4E2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DBE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29E6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93580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613E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6DC7D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8826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BA05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215610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37EFB410" w14:textId="77777777" w:rsidTr="00B56E7F">
        <w:trPr>
          <w:trHeight w:val="181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DE85DA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C5B3" w14:textId="77777777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4523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B12C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C2593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449A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06BDBC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A99D74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A41E8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4828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0F82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621941C3" w14:textId="77777777" w:rsidTr="00B56E7F">
        <w:trPr>
          <w:trHeight w:val="28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B2F5C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49165" w14:textId="57950103" w:rsidR="00B56E7F" w:rsidRPr="0060747B" w:rsidRDefault="00B56E7F" w:rsidP="00B56E7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3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BAB9A4" w14:textId="30448381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709C6D" w14:textId="4F75AB54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2DBEE4" w14:textId="4D08B648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00FAA2" w14:textId="61697990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A9BEF78" w14:textId="3D79FFB6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A78A" w14:textId="31CFA99B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F4B19" w14:textId="529D12C6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DADFD8B" w14:textId="255105FC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E4C857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E67B6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F0593" w:rsidRPr="0060747B" w14:paraId="0A446B1D" w14:textId="77777777" w:rsidTr="00B56E7F">
        <w:trPr>
          <w:trHeight w:val="285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5E06A" w14:textId="77777777" w:rsidR="002F0593" w:rsidRPr="0060747B" w:rsidRDefault="002F0593" w:rsidP="002F05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2EED38" w14:textId="77777777" w:rsidR="002F0593" w:rsidRDefault="002F0593" w:rsidP="002F05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F4559" w14:textId="77777777" w:rsidR="002F0593" w:rsidRPr="00B56E7F" w:rsidRDefault="002F0593" w:rsidP="002F059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8245688" w14:textId="77777777" w:rsidR="002F0593" w:rsidRPr="00B56E7F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41CC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1743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062B66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BB87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5EADA" w14:textId="2D83B275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604B" w14:textId="306210EA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D35D" w14:textId="3D2FB5C1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D2CDC9" w14:textId="6A5C714C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FB1F7" w14:textId="0672B693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B4BD6" w14:textId="77777777" w:rsid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593B4A" w14:textId="77777777" w:rsidR="002F0593" w:rsidRPr="0060747B" w:rsidRDefault="002F0593" w:rsidP="002F059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7B769C4F" w14:textId="77777777" w:rsidTr="00B56E7F">
        <w:trPr>
          <w:trHeight w:val="320"/>
        </w:trPr>
        <w:tc>
          <w:tcPr>
            <w:tcW w:w="5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734B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DC237" w14:textId="77777777" w:rsidR="00B56E7F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73C6" w14:textId="77777777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64AD2" w14:textId="77777777" w:rsidR="00B56E7F" w:rsidRP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1369A" w14:textId="56D98982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8364" w14:textId="777355AF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C57E2E" w14:textId="1EAB1C0D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5F16" w14:textId="255FF3C5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6B72A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12572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1B8A" w14:textId="176B5B10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C89E19" w14:textId="77777777" w:rsidR="00B56E7F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AA78F" w14:textId="6D178642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E741" w14:textId="3A868CEF" w:rsidR="00B56E7F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54F8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B56E7F" w:rsidRPr="0060747B" w14:paraId="50B90B79" w14:textId="77777777" w:rsidTr="0011120A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80279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.4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39EA5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02.04 ‒ Создание и восстановление ВЗУ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 ВНС и станций водоподготовки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ECBF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C15D6" w14:textId="77777777" w:rsidR="00B56E7F" w:rsidRPr="0060747B" w:rsidRDefault="00B56E7F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E59ED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CD93A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E65E6A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103482A" w14:textId="3D510816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9A01" w14:textId="72C09439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FDF2B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16769" w14:textId="77777777" w:rsidR="00B56E7F" w:rsidRPr="0060747B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05F4523F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031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6476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EFCE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481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853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F67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974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2AE9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14DE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1F1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43612F" w14:textId="77777777" w:rsidR="00EB0345" w:rsidRPr="0060747B" w:rsidRDefault="00EB0345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0345" w:rsidRPr="0060747B" w14:paraId="69175144" w14:textId="77777777" w:rsidTr="00B56E7F">
        <w:trPr>
          <w:trHeight w:val="622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EC45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BBB1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4C7F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C5D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CA52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059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2 970,0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92B3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3B5B8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34457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5A52E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2C46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25EB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8195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246A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C3E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7ADE98B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6E2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237D" w14:textId="77777777" w:rsidR="00EB0345" w:rsidRPr="0060747B" w:rsidRDefault="00EB0345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0345" w:rsidRPr="0060747B" w14:paraId="635743B9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9C4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861C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ECB66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ACA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00EF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C4D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B708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97DD2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0B13C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29C7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3AA0D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9E0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75D49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449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CEC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7A6AD9F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0C7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9B94" w14:textId="77777777" w:rsidR="00EB0345" w:rsidRPr="0060747B" w:rsidRDefault="00EB0345" w:rsidP="00B56E7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EB0345" w:rsidRPr="0060747B" w14:paraId="18718D7D" w14:textId="77777777" w:rsidTr="00B56E7F">
        <w:trPr>
          <w:trHeight w:val="46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DEA9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BF20" w14:textId="7FEC3597" w:rsidR="00EB0345" w:rsidRP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 созданных и восстановленных ВЗУ, ВНС и </w:t>
            </w:r>
            <w:r w:rsidR="00B56E7F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станций водоподготовки, ед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D118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5F4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1A1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67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F01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5AD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D7B9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BE34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B916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2DF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B0345" w:rsidRPr="0060747B" w14:paraId="0A88E0C8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DBAB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00A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C7A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7DE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DDA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8AFD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E03E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5FA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7919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145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F0AB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69D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3DC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47D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E8FEE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D5F8C35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16D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38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A53F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2D54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C3238" w14:textId="6DFA96ED" w:rsidR="00EB0345" w:rsidRPr="00502FA6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881B" w14:textId="6D96ECFA" w:rsidR="00EB0345" w:rsidRPr="00C3148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52DBA" w14:textId="1EE4D221" w:rsidR="00EB0345" w:rsidRPr="00502FA6" w:rsidRDefault="00B56E7F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82212" w14:textId="3EE62EAA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DCCA" w14:textId="1F98F6DE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5F977" w14:textId="4A436496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01A07" w14:textId="1676A25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698A" w14:textId="603EA0E5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4BBA9" w14:textId="5DAF615C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04C7" w14:textId="2C36DD0A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43F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75DE5554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994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2D3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02.05 ‒ Строительство и реконструкция (модернизация) объектов питьевого водоснабжения за счет средств местного бюджета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5AD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99C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E956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2F7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6BD5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C04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C37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5D45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F514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21B4EFA3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7C627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9445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CB5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A25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E13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CD87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27A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47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AD8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E2F1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521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68DD139C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A168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F42D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70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1F45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7ABC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6135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1AC5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E32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0C6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4D32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5ED4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63331089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63ED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45DB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4EF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BA7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A510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23F9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DBB5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83F9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C2E9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38A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25A6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F0593" w:rsidRPr="0060747B" w14:paraId="0C71781D" w14:textId="77777777" w:rsidTr="00A027BA">
        <w:trPr>
          <w:trHeight w:val="660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E3FEC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06A4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6AD79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EA60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429B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3D6D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26806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7789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F95F0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09DC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EDF2B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42879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2F0593" w:rsidRPr="0060747B" w14:paraId="3B93B3DA" w14:textId="77777777" w:rsidTr="00A027BA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99D57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60446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A09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C57B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F432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540D4F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862A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B37A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42E53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32A6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DAD98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98F43" w14:textId="77777777" w:rsidR="002F0593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9DEAD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04473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ED30E" w14:textId="77777777" w:rsidR="002F0593" w:rsidRPr="0060747B" w:rsidRDefault="002F0593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C864EDB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77E0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7F2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BCB6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69D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7EF0C" w14:textId="4FCAA192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55D6" w14:textId="2BA54F2F" w:rsidR="00EB0345" w:rsidRPr="00C3148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A83E" w14:textId="62A2D0DF" w:rsidR="00EB0345" w:rsidRPr="002F0593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2087" w14:textId="30D80595" w:rsidR="00EB0345" w:rsidRPr="002F0593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9691E4" w14:textId="3C0ECEA4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67B02B" w14:textId="1F1A4D89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E4161" w14:textId="4F1D4015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0553" w14:textId="6A5AE4F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07E3" w14:textId="2A833436" w:rsidR="00EB0345" w:rsidRPr="00DA2237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54ED" w14:textId="0676BD42" w:rsidR="00EB0345" w:rsidRPr="00DA2237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CA2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5D704A1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C02F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.6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D50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02.06 ‒ Содержание и ремонт шахтных колодцев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3A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586D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27B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6 595,38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7A57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CE7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F42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A8F5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9597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FCE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2FC189E9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9538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54C7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1BF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DAA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F2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384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2572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653D4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AABA2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7217E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CCF1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694FF28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805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C7B8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A949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2924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CE1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6 595,38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29F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764A" w14:textId="77777777" w:rsidR="00EB0345" w:rsidRPr="004423A6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735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F05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E06C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2A0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1 900,00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86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3E48D01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5F0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42E1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832C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6FC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3EE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9E50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5DE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0E8A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E25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942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625C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D37E98D" w14:textId="77777777" w:rsidTr="00B56E7F">
        <w:trPr>
          <w:trHeight w:val="405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11F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155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отремонтированных шахтных колодцев, ед.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A1C2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8F1C" w14:textId="7AF50ECF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EC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2875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E0F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76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51D4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8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04EF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2E38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E8A0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30BC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EB0345" w:rsidRPr="0060747B" w14:paraId="35F1E59F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7D4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E937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1C2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7DD5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E108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7D9F3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2622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6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D26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36C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E5FE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CEB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823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717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C7A2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C7681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2BA71A6F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CA5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A6E8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574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DD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DACC" w14:textId="382431CB" w:rsidR="00EB0345" w:rsidRPr="002F0593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F0593"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90D5" w14:textId="500AA926" w:rsidR="00EB0345" w:rsidRPr="002F0593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3B95" w14:textId="7A10F175" w:rsidR="00EB0345" w:rsidRPr="002F0593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594E0" w14:textId="390F3B73" w:rsidR="00EB0345" w:rsidRPr="00DA2237" w:rsidRDefault="002F0593" w:rsidP="002F059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D35BB" w14:textId="50D5FB91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33766" w14:textId="3C20D400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B1368B" w14:textId="5271D42C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6151" w14:textId="0A3CFB35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2F059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2CC7" w14:textId="49A764E7" w:rsidR="00EB0345" w:rsidRPr="0060747B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="00EB0345"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2ABA7" w14:textId="0B766DFE" w:rsidR="00EB0345" w:rsidRPr="002F0593" w:rsidRDefault="002F0593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0BF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5B7845D" w14:textId="77777777" w:rsidTr="00B56E7F">
        <w:trPr>
          <w:trHeight w:val="288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DCDCB" w14:textId="77777777" w:rsidR="00EB0345" w:rsidRPr="002D1A54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CCAC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Чистая вода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CDD1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5AD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359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624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F279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FDE1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342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81C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5A56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2464EF5F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DA7B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91A8F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CC76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B749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B67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81B5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DAFF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B58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EB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744E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B90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1598B8D3" w14:textId="77777777" w:rsidTr="00B56E7F">
        <w:trPr>
          <w:trHeight w:val="816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D618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5349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E8A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964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CD15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7EA5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0A5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7E8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C3F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6F7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142D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51AF4D7C" w14:textId="77777777" w:rsidTr="00B56E7F">
        <w:trPr>
          <w:trHeight w:val="40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72C2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5A22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B28D5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4BB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7B19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5400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39B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ED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3C19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75FE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6FFC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7DC6F47E" w14:textId="77777777" w:rsidTr="00B56E7F">
        <w:trPr>
          <w:trHeight w:val="288"/>
        </w:trPr>
        <w:tc>
          <w:tcPr>
            <w:tcW w:w="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9D7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313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450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1D1D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AF6F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1833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261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88BF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4EF7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71F3A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9D2DC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3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ED0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4AC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22C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88D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6617216" w14:textId="77777777" w:rsidTr="00B56E7F">
        <w:trPr>
          <w:trHeight w:val="203"/>
        </w:trPr>
        <w:tc>
          <w:tcPr>
            <w:tcW w:w="5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9E90EA" w14:textId="77777777" w:rsidR="00EB0345" w:rsidRPr="002D1A54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F5.1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22A46AF" w14:textId="77777777" w:rsidR="00EB0345" w:rsidRPr="002D1A54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Строительство и реконструкция (модернизация)  объектов питьевого водоснабжения</w:t>
            </w:r>
          </w:p>
        </w:tc>
        <w:tc>
          <w:tcPr>
            <w:tcW w:w="13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AE6941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50F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E69D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952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7173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18FC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FBD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A6D0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56435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114110E3" w14:textId="77777777" w:rsidTr="00B56E7F">
        <w:trPr>
          <w:trHeight w:val="267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292E8" w14:textId="77777777" w:rsidR="00EB0345" w:rsidRPr="001756BC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A8AC0" w14:textId="77777777" w:rsid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9B1A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4B1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CECB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2405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EA61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66E0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7ED6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C9AF5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E159D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52310C7A" w14:textId="77777777" w:rsidTr="00B56E7F">
        <w:trPr>
          <w:trHeight w:val="240"/>
        </w:trPr>
        <w:tc>
          <w:tcPr>
            <w:tcW w:w="5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7E47" w14:textId="77777777" w:rsid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2AE7" w14:textId="77777777" w:rsidR="00EB0345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DA33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126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BAD9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2142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D4AEE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700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718D4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07E1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31D8B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8AED69B" w14:textId="77777777" w:rsidTr="00B56E7F">
        <w:trPr>
          <w:trHeight w:val="288"/>
        </w:trPr>
        <w:tc>
          <w:tcPr>
            <w:tcW w:w="401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B879E4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E3F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4C4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456 268,85  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DED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85D92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E7F74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33 215,79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6E173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246 837,54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3AD2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171 810,14</w:t>
            </w:r>
          </w:p>
        </w:tc>
        <w:tc>
          <w:tcPr>
            <w:tcW w:w="139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9BC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B0345" w:rsidRPr="0060747B" w14:paraId="6D37A789" w14:textId="77777777" w:rsidTr="00B56E7F">
        <w:trPr>
          <w:trHeight w:val="408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B9B9A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2BA0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7A4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400 191,19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2B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3B51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7264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29 750,00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4FDAA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223 912,67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243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146 528,52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F554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4BE3120E" w14:textId="77777777" w:rsidTr="00B56E7F">
        <w:trPr>
          <w:trHeight w:val="816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20B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EBC2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59E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56 077,66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4BAE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3670,0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22527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735,38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C813B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3 465,79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6FC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22 924,87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21B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25 281,62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459147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B0345" w:rsidRPr="0060747B" w14:paraId="02AD8345" w14:textId="77777777" w:rsidTr="00B56E7F">
        <w:trPr>
          <w:trHeight w:val="408"/>
        </w:trPr>
        <w:tc>
          <w:tcPr>
            <w:tcW w:w="401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884F1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F3EE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DE42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59ED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0FABA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399F68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51BEB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CD69F" w14:textId="77777777" w:rsidR="00EB0345" w:rsidRPr="0060747B" w:rsidRDefault="00EB0345" w:rsidP="00B56E7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9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3259D9" w14:textId="77777777" w:rsidR="00EB0345" w:rsidRPr="0060747B" w:rsidRDefault="00EB0345" w:rsidP="00B56E7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591B2B3" w14:textId="77777777" w:rsidR="003457BD" w:rsidRDefault="003457BD" w:rsidP="0060747B"/>
    <w:sectPr w:rsidR="003457BD" w:rsidSect="00197E4E">
      <w:pgSz w:w="16838" w:h="11906" w:orient="landscape"/>
      <w:pgMar w:top="284" w:right="395" w:bottom="1135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DA2D9" w14:textId="77777777" w:rsidR="00915524" w:rsidRDefault="00915524" w:rsidP="0060747B">
      <w:r>
        <w:separator/>
      </w:r>
    </w:p>
  </w:endnote>
  <w:endnote w:type="continuationSeparator" w:id="0">
    <w:p w14:paraId="28913165" w14:textId="77777777" w:rsidR="00915524" w:rsidRDefault="00915524" w:rsidP="0060747B">
      <w:r>
        <w:continuationSeparator/>
      </w:r>
    </w:p>
  </w:endnote>
  <w:endnote w:id="1">
    <w:p w14:paraId="453672CE" w14:textId="77777777" w:rsidR="003F337C" w:rsidRDefault="003F337C" w:rsidP="0060747B">
      <w:pPr>
        <w:pStyle w:val="a3"/>
      </w:pPr>
    </w:p>
    <w:p w14:paraId="701DF528" w14:textId="77777777" w:rsidR="000F2A78" w:rsidRDefault="000F2A78" w:rsidP="007237F5">
      <w:pPr>
        <w:pStyle w:val="a3"/>
        <w:jc w:val="center"/>
        <w:rPr>
          <w:b/>
          <w:sz w:val="24"/>
          <w:szCs w:val="24"/>
        </w:rPr>
      </w:pPr>
    </w:p>
    <w:p w14:paraId="3CD8125C" w14:textId="03C67909" w:rsidR="003F337C" w:rsidRPr="007237F5" w:rsidRDefault="003F337C" w:rsidP="007237F5">
      <w:pPr>
        <w:pStyle w:val="a3"/>
        <w:jc w:val="center"/>
        <w:rPr>
          <w:b/>
          <w:sz w:val="24"/>
          <w:szCs w:val="24"/>
        </w:rPr>
      </w:pPr>
      <w:r w:rsidRPr="007237F5">
        <w:rPr>
          <w:b/>
          <w:sz w:val="24"/>
          <w:szCs w:val="24"/>
        </w:rPr>
        <w:t>Перечень мероприятий подпрограммы 3 «Объекты теплоснабжения, инженерные коммуникации»</w:t>
      </w:r>
    </w:p>
    <w:tbl>
      <w:tblPr>
        <w:tblW w:w="15758" w:type="dxa"/>
        <w:tblLayout w:type="fixed"/>
        <w:tblLook w:val="04A0" w:firstRow="1" w:lastRow="0" w:firstColumn="1" w:lastColumn="0" w:noHBand="0" w:noVBand="1"/>
      </w:tblPr>
      <w:tblGrid>
        <w:gridCol w:w="557"/>
        <w:gridCol w:w="1940"/>
        <w:gridCol w:w="1304"/>
        <w:gridCol w:w="14"/>
        <w:gridCol w:w="1411"/>
        <w:gridCol w:w="994"/>
        <w:gridCol w:w="948"/>
        <w:gridCol w:w="14"/>
        <w:gridCol w:w="1039"/>
        <w:gridCol w:w="825"/>
        <w:gridCol w:w="36"/>
        <w:gridCol w:w="144"/>
        <w:gridCol w:w="45"/>
        <w:gridCol w:w="215"/>
        <w:gridCol w:w="100"/>
        <w:gridCol w:w="150"/>
        <w:gridCol w:w="31"/>
        <w:gridCol w:w="186"/>
        <w:gridCol w:w="143"/>
        <w:gridCol w:w="30"/>
        <w:gridCol w:w="123"/>
        <w:gridCol w:w="260"/>
        <w:gridCol w:w="116"/>
        <w:gridCol w:w="26"/>
        <w:gridCol w:w="416"/>
        <w:gridCol w:w="25"/>
        <w:gridCol w:w="1689"/>
        <w:gridCol w:w="1698"/>
        <w:gridCol w:w="1279"/>
      </w:tblGrid>
      <w:tr w:rsidR="003F337C" w:rsidRPr="007237F5" w14:paraId="36ED03D8" w14:textId="77777777" w:rsidTr="00E64487">
        <w:trPr>
          <w:trHeight w:val="675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15CF" w14:textId="77777777" w:rsidR="003F337C" w:rsidRPr="007237F5" w:rsidRDefault="003F337C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7D7E" w14:textId="77777777" w:rsidR="003F337C" w:rsidRPr="007237F5" w:rsidRDefault="003F337C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515B3" w14:textId="77777777" w:rsidR="003F337C" w:rsidRPr="007237F5" w:rsidRDefault="003F337C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E6672" w14:textId="77777777" w:rsidR="003F337C" w:rsidRPr="007237F5" w:rsidRDefault="003F337C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E4E6" w14:textId="77777777" w:rsidR="003F337C" w:rsidRPr="007237F5" w:rsidRDefault="003F337C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825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64251" w14:textId="77777777" w:rsidR="003F337C" w:rsidRPr="007237F5" w:rsidRDefault="003F337C" w:rsidP="007237F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 финансирования  (тыс. руб.)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CAF384" w14:textId="77777777" w:rsidR="003F337C" w:rsidRPr="007237F5" w:rsidRDefault="003F337C" w:rsidP="00216462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F337C" w:rsidRPr="007237F5" w14:paraId="3A3D06B5" w14:textId="77777777" w:rsidTr="00E64487">
        <w:trPr>
          <w:trHeight w:val="288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936BB" w14:textId="77777777" w:rsidR="003F337C" w:rsidRPr="007237F5" w:rsidRDefault="003F337C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585CB" w14:textId="77777777" w:rsidR="003F337C" w:rsidRPr="007237F5" w:rsidRDefault="003F337C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78C4" w14:textId="77777777" w:rsidR="003F337C" w:rsidRPr="007237F5" w:rsidRDefault="003F337C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BDA3" w14:textId="77777777" w:rsidR="003F337C" w:rsidRPr="007237F5" w:rsidRDefault="003F337C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2E62B" w14:textId="77777777" w:rsidR="003F337C" w:rsidRPr="007237F5" w:rsidRDefault="003F337C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ABD4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C44D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811C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0DF6D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7FA50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AC539" w14:textId="77777777" w:rsidR="003F337C" w:rsidRPr="007237F5" w:rsidRDefault="003F337C" w:rsidP="00753FC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D1AF40F" w14:textId="77777777" w:rsidTr="00E64487">
        <w:trPr>
          <w:trHeight w:val="288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0FEA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A6CC2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B25C4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C17F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FF130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A64A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C3548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4E12D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F42E7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683AB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F23E" w14:textId="77777777" w:rsidR="003F337C" w:rsidRPr="007237F5" w:rsidRDefault="003F337C" w:rsidP="00753FC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3F337C" w:rsidRPr="007237F5" w14:paraId="06E61D93" w14:textId="77777777" w:rsidTr="00E64487">
        <w:trPr>
          <w:trHeight w:val="42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1E4DB" w14:textId="77777777" w:rsidR="003F337C" w:rsidRPr="007237F5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54D58" w14:textId="77777777" w:rsidR="003F337C" w:rsidRPr="007237F5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01 -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5141E" w14:textId="77777777" w:rsidR="003F337C" w:rsidRPr="0060747B" w:rsidRDefault="003F337C" w:rsidP="00297DBA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9300" w14:textId="77777777" w:rsidR="003F337C" w:rsidRPr="007237F5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412125" w14:textId="77777777" w:rsidR="003F337C" w:rsidRPr="00CA4A48" w:rsidRDefault="003F337C" w:rsidP="00C060A0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1 997 058,54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607C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F38EE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27 880,58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7F207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987 208,72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CE225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732 175,32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C52A0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249 793,92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A8BE8" w14:textId="77777777" w:rsidR="003F337C" w:rsidRPr="0060747B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13888309" w14:textId="77777777" w:rsidTr="00E64487">
        <w:trPr>
          <w:trHeight w:val="2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3F28" w14:textId="77777777" w:rsidR="003F337C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8C890" w14:textId="77777777" w:rsidR="003F337C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E66C" w14:textId="77777777" w:rsidR="003F337C" w:rsidRDefault="003F337C" w:rsidP="00297D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9A39" w14:textId="77777777" w:rsidR="003F337C" w:rsidRPr="007237F5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F4025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1 755 451,28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C9134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B2F7D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22 803,31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99FB5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868 515,05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0BFAB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644 314,27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45BF96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219 818,65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3CDBB" w14:textId="77777777" w:rsidR="003F337C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13271FB" w14:textId="77777777" w:rsidTr="00E64487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ACBC" w14:textId="77777777" w:rsidR="003F337C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A988A" w14:textId="77777777" w:rsidR="003F337C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AC3DE" w14:textId="77777777" w:rsidR="003F337C" w:rsidRDefault="003F337C" w:rsidP="00297D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8FE68" w14:textId="77777777" w:rsidR="003F337C" w:rsidRPr="0060747B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49EB2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241 607,26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8CE02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3F72D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5 077,27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E21A9" w14:textId="77777777" w:rsidR="003F337C" w:rsidRPr="00CA4A48" w:rsidRDefault="003F337C" w:rsidP="001756B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118 693,67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E1F98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87 861,05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EE3D6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29 975,27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4582" w14:textId="77777777" w:rsidR="003F337C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F8222BA" w14:textId="77777777" w:rsidTr="00E64487">
        <w:trPr>
          <w:trHeight w:val="92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776F" w14:textId="77777777" w:rsidR="003F337C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C194" w14:textId="77777777" w:rsidR="003F337C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C25F4" w14:textId="77777777" w:rsidR="003F337C" w:rsidRDefault="003F337C" w:rsidP="00297DBA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DDA8" w14:textId="77777777" w:rsidR="003F337C" w:rsidRPr="007237F5" w:rsidRDefault="003F337C" w:rsidP="00297DB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4C2B9A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AE48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7B309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C208F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9E1F1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DCC24" w14:textId="77777777" w:rsidR="003F337C" w:rsidRPr="00CA4A48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D6901" w14:textId="77777777" w:rsidR="003F337C" w:rsidRDefault="003F337C" w:rsidP="00297DB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1EFCBEA" w14:textId="77777777" w:rsidTr="00E64487">
        <w:trPr>
          <w:trHeight w:val="33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31D5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38063" w14:textId="77777777" w:rsidR="003F337C" w:rsidRPr="007237F5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01.01. - Строительство и реконструкция объектов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11ECC" w14:textId="77777777" w:rsidR="003F337C" w:rsidRPr="0060747B" w:rsidRDefault="003F337C" w:rsidP="00212B23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740DD" w14:textId="77777777" w:rsidR="003F337C" w:rsidRPr="007237F5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04670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AFC98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93F1F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72AF5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B04D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6CC1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01FC6" w14:textId="77777777" w:rsidR="003F337C" w:rsidRPr="0060747B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04FF2380" w14:textId="77777777" w:rsidTr="00E64487">
        <w:trPr>
          <w:trHeight w:val="2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B9CF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AFFF6" w14:textId="77777777" w:rsidR="003F337C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37F7" w14:textId="77777777" w:rsidR="003F337C" w:rsidRDefault="003F337C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D008" w14:textId="77777777" w:rsidR="003F337C" w:rsidRPr="007237F5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7974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E39F9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CF55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8F3D5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E0E9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71CC5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7680B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04952D5C" w14:textId="77777777" w:rsidTr="00E64487">
        <w:trPr>
          <w:trHeight w:val="29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18D23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54EE" w14:textId="77777777" w:rsidR="003F337C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6E070" w14:textId="77777777" w:rsidR="003F337C" w:rsidRDefault="003F337C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D0872" w14:textId="77777777" w:rsidR="003F337C" w:rsidRPr="0060747B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DC7F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E13C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98042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A2611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1598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043A2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F6867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3279305D" w14:textId="77777777" w:rsidTr="00E64487">
        <w:trPr>
          <w:trHeight w:val="16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9D24C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5B06F" w14:textId="77777777" w:rsidR="003F337C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E71B5" w14:textId="77777777" w:rsidR="003F337C" w:rsidRDefault="003F337C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0F5D" w14:textId="77777777" w:rsidR="003F337C" w:rsidRPr="007237F5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317C3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3576D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C44B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046F6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43C8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7FF29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A7E2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E22CC" w:rsidRPr="007237F5" w14:paraId="4900FBC5" w14:textId="77777777" w:rsidTr="00D61C33">
        <w:trPr>
          <w:trHeight w:val="156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4084" w14:textId="77777777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854F4E6" w14:textId="7AF8D071" w:rsidR="007E22CC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3F997" w14:textId="77777777" w:rsidR="007E22CC" w:rsidRPr="00926A21" w:rsidRDefault="007E22CC" w:rsidP="007E22CC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EE20" w14:textId="77777777" w:rsidR="007E22CC" w:rsidRPr="00926A21" w:rsidRDefault="007E22CC" w:rsidP="007E22C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926A21"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DF40E" w14:textId="77777777" w:rsidR="007E22CC" w:rsidRPr="00926A21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879EE" w14:textId="77777777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65D2" w14:textId="77777777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86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F246" w14:textId="77777777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98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17C2" w14:textId="77777777" w:rsidR="007E22CC" w:rsidRPr="007237F5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B4D64" w14:textId="77777777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4A129" w14:textId="77777777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85B3" w14:textId="77777777" w:rsidR="007E22CC" w:rsidRPr="00926A21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</w:tr>
      <w:tr w:rsidR="003F337C" w:rsidRPr="007237F5" w14:paraId="6980A899" w14:textId="77777777" w:rsidTr="00E64487">
        <w:trPr>
          <w:trHeight w:val="20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82F1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7313E" w14:textId="77777777" w:rsidR="003F337C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DB42" w14:textId="77777777" w:rsidR="003F337C" w:rsidRPr="00926A21" w:rsidRDefault="003F337C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549B" w14:textId="77777777" w:rsidR="003F337C" w:rsidRPr="00926A21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B226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2E99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598C4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6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9AB4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5BCD7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4897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FA371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170A" w14:textId="77777777" w:rsidR="003F337C" w:rsidRPr="007237F5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6D789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9B1B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29DC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36BC7AA5" w14:textId="77777777" w:rsidTr="00E64487">
        <w:trPr>
          <w:trHeight w:val="7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0E0F5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2D5A4" w14:textId="77777777" w:rsidR="003F337C" w:rsidRDefault="003F337C" w:rsidP="00212B2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AEF16" w14:textId="77777777" w:rsidR="003F337C" w:rsidRPr="00926A21" w:rsidRDefault="003F337C" w:rsidP="00212B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F83C" w14:textId="77777777" w:rsidR="003F337C" w:rsidRPr="00926A21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9D616" w14:textId="233C7EB6" w:rsidR="003F337C" w:rsidRPr="007237F5" w:rsidRDefault="002F0593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DDFC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EFE23" w14:textId="0415812C" w:rsidR="003F337C" w:rsidRPr="002F0593" w:rsidRDefault="002F0593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6CA5" w14:textId="6D7C54E7" w:rsidR="003F337C" w:rsidRPr="00DA2237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CA705" w14:textId="231D75D1" w:rsidR="003F337C" w:rsidRPr="00DA2237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43AE" w14:textId="3C3D8B6C" w:rsidR="003F337C" w:rsidRPr="00DA2237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15463" w14:textId="201A866D" w:rsidR="003F337C" w:rsidRPr="00DA2237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1C33" w14:textId="0C39DE9A" w:rsidR="003F337C" w:rsidRPr="00DA2237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9C03F" w14:textId="5C5B4123" w:rsidR="003F337C" w:rsidRPr="002F0593" w:rsidRDefault="002F0593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1040F" w14:textId="675ED1DB" w:rsidR="003F337C" w:rsidRPr="002F0593" w:rsidRDefault="002F0593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57EC1" w14:textId="77777777" w:rsidR="003F337C" w:rsidRDefault="003F337C" w:rsidP="00212B2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BA8064A" w14:textId="77777777" w:rsidTr="00E64487">
        <w:trPr>
          <w:trHeight w:val="240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9DF2F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194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406B6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01.03 – Капитальный ремонт объектов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38AE" w14:textId="77777777" w:rsidR="003F337C" w:rsidRPr="00926A21" w:rsidRDefault="003F337C" w:rsidP="004159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266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2A4B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62FCC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99EC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28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1D365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7894E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B575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94ED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2421142F" w14:textId="77777777" w:rsidTr="00E64487">
        <w:trPr>
          <w:trHeight w:val="34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1596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C0A7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9CA78" w14:textId="77777777" w:rsidR="003F337C" w:rsidRPr="00926A21" w:rsidRDefault="003F337C" w:rsidP="004159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248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C0F97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EC995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815AC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43856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1EE57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7B2A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C1E4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9D6D6D7" w14:textId="77777777" w:rsidTr="00E64487">
        <w:trPr>
          <w:trHeight w:val="49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00613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5C6D2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1771" w14:textId="77777777" w:rsidR="003F337C" w:rsidRPr="00926A21" w:rsidRDefault="003F337C" w:rsidP="004159B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29E2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4A928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2624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61F45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1 200,0</w:t>
            </w:r>
          </w:p>
        </w:tc>
        <w:tc>
          <w:tcPr>
            <w:tcW w:w="28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AA55B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687AD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FB5BD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EED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5378B619" w14:textId="77777777" w:rsidTr="00E64487">
        <w:trPr>
          <w:trHeight w:val="252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CF86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10D282C1" w14:textId="77777777" w:rsidR="003F337C" w:rsidRPr="00B84B62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01.07</w:t>
            </w: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и реконструкции объектов теплоснабжения 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D8FD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74890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6677907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DB1AC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1 995 485,64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5CCCF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D2F3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26 500,42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FA57E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987 015,98    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CBE3A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732 175,32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9A5677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249 793,92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F131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3DB44D78" w14:textId="77777777" w:rsidTr="00E64487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B9FE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962281A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95DB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C068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31780" w14:textId="77777777" w:rsidR="003F337C" w:rsidRPr="00360EE4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1 755105,41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54A7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B16BA1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22 644,78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B49E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868 327,71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6FBC8E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644 314,27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18567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219 818,65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796E4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3D91916E" w14:textId="77777777" w:rsidTr="00E64487">
        <w:trPr>
          <w:trHeight w:val="24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C79D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A52B5C5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F0F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07950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AF1BD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240 380,23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8CD48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8131B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3 855,64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1C562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118 688,27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DFA86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87 861,05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0A9D1" w14:textId="77777777" w:rsidR="003F337C" w:rsidRPr="00CA4A48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29 975,27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F872C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54D439E9" w14:textId="77777777" w:rsidTr="00E64487">
        <w:trPr>
          <w:trHeight w:val="341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4F8EA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DD537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97F4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416D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D065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9992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CA0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411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9D5D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C9C6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9D1D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015D217" w14:textId="77777777" w:rsidTr="00E64487">
        <w:trPr>
          <w:trHeight w:val="29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E95C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6685EAD5" w14:textId="77777777" w:rsidR="003F337C" w:rsidRPr="00B84B62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01.09</w:t>
            </w: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 –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Реализация мероприятий по строительству и реконструкции объектов теплоснабжения 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D5E8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0E7A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4626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476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15FB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2BD8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1AF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1320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81EE3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A832C95" w14:textId="77777777" w:rsidTr="00E64487">
        <w:trPr>
          <w:trHeight w:val="2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99E4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17AA3FDF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105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107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0E75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8F33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63D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FE13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F5C0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A9E7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E82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363CD021" w14:textId="77777777" w:rsidTr="00E64487">
        <w:trPr>
          <w:trHeight w:val="202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2391B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5E6586A4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B268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11668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54AD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57A7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147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399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6B4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F09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A51B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0817324B" w14:textId="77777777" w:rsidTr="00E64487">
        <w:trPr>
          <w:trHeight w:val="13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5B3A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DA6B9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DB3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3251E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D7D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B9C7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0AE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03A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257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73EB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DCF52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1A584CE" w14:textId="77777777" w:rsidTr="00E64487">
        <w:trPr>
          <w:trHeight w:val="36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0EE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1.13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4D150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01.13 – Реализация мероприятий по капитальному ремонту объектов теплоснабжения (в том числе технологическое присоединение при переводе котельных  с 3 на 2 категорию надежности электроснабжения)</w:t>
            </w:r>
          </w:p>
        </w:tc>
        <w:tc>
          <w:tcPr>
            <w:tcW w:w="13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EC267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C92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6A29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372,90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802C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02FB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180,16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25C2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192,74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5857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D8BB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6D0E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1F33A16B" w14:textId="77777777" w:rsidTr="00E64487">
        <w:trPr>
          <w:trHeight w:val="40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C10D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F176A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3BE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143E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6716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345,87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1B4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8B96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158,53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E8FB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187,34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D639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32D9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C6FC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1130395" w14:textId="77777777" w:rsidTr="00E64487">
        <w:trPr>
          <w:trHeight w:val="58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4409E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B075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682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4628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49E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27,03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961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7615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21,63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D8CF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5,40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859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0278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A5EC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FB26704" w14:textId="77777777" w:rsidTr="00E64487">
        <w:trPr>
          <w:trHeight w:val="644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D5EAB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5A368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AC1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8C9FF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F4B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E938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B97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0E5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4490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338D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83DA9" w14:textId="77777777" w:rsidR="003F337C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F3A7236" w14:textId="77777777" w:rsidTr="00E64487">
        <w:trPr>
          <w:trHeight w:val="45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F08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57F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F830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B4C5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65A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1 256 839,62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369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B7CF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67 051,49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7031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491 169,55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DD1D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623 467,67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C1B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74 840,91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E53F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13B4055E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C5C22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4802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275C2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3ED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45E4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1 092 223,55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BA4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3687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47 552,72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B8C0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430 159,28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9AF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548 651,55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F258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65 860,0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178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3B91389F" w14:textId="77777777" w:rsidTr="00E64487">
        <w:trPr>
          <w:trHeight w:val="96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3EA0C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A7332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1FF8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4F15A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E7B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164 616,07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C93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4825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19 498,77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857A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61 010,27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C58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74 816,12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60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8 980,91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C78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26BDB8AC" w14:textId="77777777" w:rsidTr="00E64487">
        <w:trPr>
          <w:trHeight w:val="594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5F68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FF09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E80C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AED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6BE5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9441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A43F2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16B3B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8A449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33838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0A2E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6C8704C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2CE7C3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  <w:p w14:paraId="167F251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3BBA29DF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5A8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CD4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 – 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AC90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BC9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FA7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B2F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CCB1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A93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77F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382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BA5C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725EA25B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530A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F619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FF2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BF2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5282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E49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7B43D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071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C67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67A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2F83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F337C" w:rsidRPr="007237F5" w14:paraId="08CC051D" w14:textId="77777777" w:rsidTr="00E64487">
        <w:trPr>
          <w:trHeight w:val="91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7813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9E2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49AF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A0CE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9DDC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ADB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E864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01ECC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5040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5EC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9CBCC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74B1A" w:rsidRPr="007237F5" w14:paraId="402A197D" w14:textId="77777777" w:rsidTr="00602216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CDF43" w14:textId="77777777" w:rsidR="00C74B1A" w:rsidRPr="007237F5" w:rsidRDefault="00C74B1A" w:rsidP="00C74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DC9E2" w14:textId="1F4ECB8B" w:rsidR="00C74B1A" w:rsidRPr="007237F5" w:rsidRDefault="00C74B1A" w:rsidP="00C74B1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74B1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B3F3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4ABF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A3039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89BFB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9DAB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8D83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7EDB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6E19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AD6A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2B0EC" w14:textId="77777777" w:rsidR="00C74B1A" w:rsidRPr="007237F5" w:rsidRDefault="00C74B1A" w:rsidP="00C74B1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F337C" w:rsidRPr="007237F5" w14:paraId="17296F90" w14:textId="77777777" w:rsidTr="00E64487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9C6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62D9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F35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9957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69AF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A3891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98CBE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EDE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9D47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92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F7F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51D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64C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A8B9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0870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2EDC38D1" w14:textId="77777777" w:rsidTr="00E64487">
        <w:trPr>
          <w:trHeight w:val="47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9B47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DFCB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17F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8719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3832E" w14:textId="4DB5B428" w:rsidR="003F337C" w:rsidRPr="00943C1C" w:rsidRDefault="00943C1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943C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3EEC" w14:textId="6ACC987A" w:rsidR="003F337C" w:rsidRPr="007237F5" w:rsidRDefault="00943C1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6BAF4" w14:textId="74597CFB" w:rsidR="003F337C" w:rsidRPr="007237F5" w:rsidRDefault="00943C1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EE69A" w14:textId="6A059CB3" w:rsidR="003F337C" w:rsidRPr="007237F5" w:rsidRDefault="00943C1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1721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D05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DC6C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45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BB632" w14:textId="1979A041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943C1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7328" w14:textId="15EBFDF0" w:rsidR="003F337C" w:rsidRPr="007237F5" w:rsidRDefault="00943C1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9AF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BB73417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69E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147E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017C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0D87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7F6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784 534,10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B6B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E8311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13 014,28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B06E0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72 901,24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9527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623 467,67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7B5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74 840,91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6F2E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6E1AC7E2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444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1D2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A28D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2E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3C6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678 664,63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563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19868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AADE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64 153,08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4DF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548 651,55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98E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65 860,00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E13E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F337C" w:rsidRPr="007237F5" w14:paraId="5939EB8B" w14:textId="77777777" w:rsidTr="00E64487">
        <w:trPr>
          <w:trHeight w:val="826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2A6E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F853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6853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80F2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A85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105 869,47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148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2B38F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13 014,28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3644F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8 748,16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05F4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74 816,12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967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8 980,91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E15DF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F337C" w:rsidRPr="007237F5" w14:paraId="78ECDEB7" w14:textId="77777777" w:rsidTr="00E64487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241E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C469A" w14:textId="6A5A431A" w:rsidR="003F337C" w:rsidRPr="007237F5" w:rsidRDefault="00943C1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к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апитально отремонтирован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сет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ей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(участк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ов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) водоснабжения, водоотведения,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теплоснабжения</w:t>
            </w:r>
            <w:r w:rsidR="003F337C"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ед.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422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FEBE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A8C1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E92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649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281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9A0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B83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916F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533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F337C" w:rsidRPr="007237F5" w14:paraId="6DA91B54" w14:textId="77777777" w:rsidTr="00E64487">
        <w:trPr>
          <w:trHeight w:val="5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8FBF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79C6E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1667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639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20FC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945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F9C8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0B10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62FD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37F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22A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DE4B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12F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0DA22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D37F9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527F563" w14:textId="77777777" w:rsidTr="00E64487">
        <w:trPr>
          <w:trHeight w:val="23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577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E29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8AF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DB90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ADA03" w14:textId="0C3F5133" w:rsidR="003F337C" w:rsidRPr="00DA2237" w:rsidRDefault="003F337C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6F7E" w14:textId="44CA8917" w:rsidR="003F337C" w:rsidRPr="00DA2237" w:rsidRDefault="003F337C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1CC7" w14:textId="091FF180" w:rsidR="003F337C" w:rsidRPr="00943C1C" w:rsidRDefault="00943C1C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B644" w14:textId="1F131E93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1C7A" w14:textId="0875F107" w:rsidR="003F337C" w:rsidRPr="00DA2237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62FE" w14:textId="2FAC52DD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689C" w14:textId="00F3C068" w:rsidR="003F337C" w:rsidRPr="00DA2237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2DAC" w14:textId="3B88C18C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AE2D8" w14:textId="12352E25" w:rsidR="003F337C" w:rsidRPr="00943C1C" w:rsidRDefault="00943C1C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D5DA0" w14:textId="7F1DDD0F" w:rsidR="003F337C" w:rsidRPr="00DA2237" w:rsidRDefault="003F337C" w:rsidP="00DA223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7ED8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ACD1FA4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DDDC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152F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02.03 – Организация в границах муниципального образо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вания теплоснабжения населения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br/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82E3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32D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9E7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92F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4F4C0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42A4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535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E4C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DD04E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6A92DA57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3D89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854C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EA527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C6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60C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89D1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E68C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728D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7561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85D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1B96A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F337C" w:rsidRPr="007237F5" w14:paraId="46877561" w14:textId="77777777" w:rsidTr="00E64487">
        <w:trPr>
          <w:trHeight w:val="64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3CB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8C45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4C1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3E113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841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F7A9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2EF12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7B5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41F6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DDD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BEB8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F337C" w:rsidRPr="007237F5" w14:paraId="10E2B219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EF097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0AF57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37852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BA1D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D0DA6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70E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24E7FE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4DD3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FD3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F5D7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E324" w14:textId="77777777" w:rsidR="003F337C" w:rsidRPr="007237F5" w:rsidRDefault="003F337C" w:rsidP="004159B6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3F337C" w:rsidRPr="007237F5" w14:paraId="6DE73354" w14:textId="77777777" w:rsidTr="00E64487">
        <w:trPr>
          <w:trHeight w:val="407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512282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2.9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49AAFB1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02.09 – 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D52DF2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0047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E2975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4752B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434 044,27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AB90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B55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15 775,96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9D9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418 268,31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C0C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CBEF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967A85" w14:textId="77777777" w:rsidR="003F337C" w:rsidRPr="0060747B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425665C7" w14:textId="77777777" w:rsidTr="00E64487">
        <w:trPr>
          <w:trHeight w:val="353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916D3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D797D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A8C4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276F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842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379 889,03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6452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5A3E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13 882,83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E00E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366 006,20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48C7C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E353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CFD83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FDB46D0" w14:textId="77777777" w:rsidTr="00E64487">
        <w:trPr>
          <w:trHeight w:val="341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8B5F4F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D40F47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AC566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326" w14:textId="77777777" w:rsidR="003F337C" w:rsidRPr="0060747B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6B2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54 155,24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B9C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50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1 893,13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2F16D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52 262,11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DB29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716A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3A7DB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681E4B6" w14:textId="77777777" w:rsidTr="00E64487">
        <w:trPr>
          <w:trHeight w:val="442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8203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8F05" w14:textId="77777777" w:rsidR="003F337C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C2A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2E015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63E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E8A3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081A5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54E8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82A71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E294" w14:textId="77777777" w:rsidR="003F337C" w:rsidRPr="007237F5" w:rsidRDefault="003F337C" w:rsidP="004159B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2414" w14:textId="77777777" w:rsidR="003F337C" w:rsidRPr="007237F5" w:rsidRDefault="003F337C" w:rsidP="004159B6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B6A1205" w14:textId="77777777" w:rsidTr="00E64487">
        <w:trPr>
          <w:trHeight w:val="307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0CE07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2.11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CAEBE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02.11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8A4D0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787B8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2DE749D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C6B8C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38 261,25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6C2C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71B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38 261,25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EF71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6A5D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59A4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D4A58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0128EAAD" w14:textId="77777777" w:rsidTr="00E64487">
        <w:trPr>
          <w:trHeight w:val="42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233FD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15997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69FD1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E3F9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FB980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33 669,89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C288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AE83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33 669,89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BF394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4DEE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832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1FAA1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F0DFD67" w14:textId="77777777" w:rsidTr="00E64487">
        <w:trPr>
          <w:trHeight w:val="53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FAFD0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848B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C6DD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DFE9" w14:textId="77777777" w:rsidR="003F337C" w:rsidRPr="0060747B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9608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4 591,36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0871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AB966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4 591,36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73B3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6CF6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F348C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FDD6A" w14:textId="77777777" w:rsidR="003F337C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3F5C049" w14:textId="77777777" w:rsidTr="00E64487">
        <w:trPr>
          <w:trHeight w:val="480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796E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4316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03 –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5977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B0617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594B9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340E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D56E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C965C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1002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22C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4DCE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0A987281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924D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6F64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0F385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B04E4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774E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504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CDB99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84C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8F00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EDB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D27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97E2DFD" w14:textId="77777777" w:rsidTr="00E64487">
        <w:trPr>
          <w:trHeight w:val="115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7078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06883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636EB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9A3B" w14:textId="77777777" w:rsidR="003F337C" w:rsidRPr="0060747B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A081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AE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961EE1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2B847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A43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8D946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145E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6E7A9840" w14:textId="77777777" w:rsidTr="00E64487">
        <w:trPr>
          <w:trHeight w:val="46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4CE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F106B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Мероприятие 03.01 –  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 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9722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F162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0428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C5E4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9AB6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62421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A5B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A92D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9254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4BCD5164" w14:textId="77777777" w:rsidTr="00E64487">
        <w:trPr>
          <w:trHeight w:val="69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2FB320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F7D7C5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1D9839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5C60E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BF0F6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DA18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6A48F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3D3A0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A542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2A64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B963071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070084B6" w14:textId="77777777" w:rsidTr="00E64487">
        <w:trPr>
          <w:trHeight w:val="126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84A5D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098DE1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C94BE24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36E9" w14:textId="77777777" w:rsidR="003F337C" w:rsidRPr="0060747B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353A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CED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83A1B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E099C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C054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455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E2C085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4C400286" w14:textId="77777777" w:rsidTr="00E64487">
        <w:trPr>
          <w:trHeight w:val="461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FFE27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F54F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Капитально отремонтированы объекты коммунальной инфраструктуры на территории военных городков, ед.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BB0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DC6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5C56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4D0C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9E4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BBAC1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3C3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6D2A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7B3E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DA85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3F337C" w:rsidRPr="007237F5" w14:paraId="6E41A513" w14:textId="77777777" w:rsidTr="00E64487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AD9E41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F9B4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46348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1826B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524B9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8ED5F3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B2B827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60B9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7A9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8B0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DDE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3C04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2F69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8D56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FECF1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7E680A7D" w14:textId="77777777" w:rsidTr="00E64487">
        <w:trPr>
          <w:trHeight w:val="257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6CDB3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E3958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E5B2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B9E7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9D67" w14:textId="33F32B29" w:rsidR="003F337C" w:rsidRPr="002819E3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1AA9" w14:textId="6C229916" w:rsidR="003F337C" w:rsidRPr="002819E3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C9F9C" w14:textId="0657BFA1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FD4A" w14:textId="02C77128" w:rsidR="003F337C" w:rsidRPr="002819E3" w:rsidRDefault="003F337C" w:rsidP="002819E3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98BCA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8A120F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E3968D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3758B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11290" w14:textId="384CBD5C" w:rsidR="003F337C" w:rsidRPr="002819E3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1F992" w14:textId="7309443E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5F62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5E19BA10" w14:textId="77777777" w:rsidTr="00E64487">
        <w:trPr>
          <w:trHeight w:val="288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601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DFD71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03.02 – Капитальные вложения в объекты инженерной инфраструктуры на территории военных городков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9C9C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EE3A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413F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B78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590C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DBA8" w14:textId="352DD7FC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7BA6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4AF2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8163B" w14:textId="77777777" w:rsidR="003F337C" w:rsidRPr="0060747B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F337C" w:rsidRPr="007237F5" w14:paraId="2AE7E232" w14:textId="77777777" w:rsidTr="00E64487">
        <w:trPr>
          <w:trHeight w:val="40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CF7B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3B6917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752A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5FC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4435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1C5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6D27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3234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E835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01A4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8F85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7237F5" w14:paraId="29AA4902" w14:textId="77777777" w:rsidTr="00E64487">
        <w:trPr>
          <w:trHeight w:val="60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72E8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E07B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C359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0022" w14:textId="77777777" w:rsidR="003F337C" w:rsidRPr="0060747B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9C0CF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C8B3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4C7A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A8CE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0C16E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3D3B" w14:textId="77777777" w:rsidR="003F337C" w:rsidRPr="007237F5" w:rsidRDefault="003F337C" w:rsidP="00197E4E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B09C" w14:textId="77777777" w:rsidR="003F337C" w:rsidRPr="007237F5" w:rsidRDefault="003F337C" w:rsidP="00197E4E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66C6FC9A" w14:textId="77777777" w:rsidTr="00E64487">
        <w:trPr>
          <w:trHeight w:val="34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9C8E3CE" w14:textId="52CA3FC9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D8282E" w14:textId="681D945B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04 -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«Инфраструктурного меню»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18A5E75" w14:textId="3F7EDE2F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179C3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345657CA" w14:textId="0DD76233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BD71" w14:textId="5F356584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A9452" w14:textId="1E845F9B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DE30" w14:textId="5754914D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AD74" w14:textId="62572890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B290F" w14:textId="44BC043D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1045" w14:textId="7BFB6F86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0B40F98" w14:textId="4A947EFE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60F" w:rsidRPr="007237F5" w14:paraId="30246CEE" w14:textId="77777777" w:rsidTr="00E64487">
        <w:trPr>
          <w:trHeight w:val="870"/>
        </w:trPr>
        <w:tc>
          <w:tcPr>
            <w:tcW w:w="55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216041B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83409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E107E6" w14:textId="77777777" w:rsidR="00CF460F" w:rsidRDefault="00CF460F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8F019" w14:textId="0E34E8FD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DE5A" w14:textId="1ADEFF31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F27F" w14:textId="77F0CB45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0B6C6" w14:textId="6BB3196A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08C18" w14:textId="50E2E161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B371C" w14:textId="06954FA0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DDE1A" w14:textId="291C608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A5E5660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51B84D57" w14:textId="77777777" w:rsidTr="00E64487">
        <w:trPr>
          <w:trHeight w:val="1155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B8191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7C9B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137C" w14:textId="77777777" w:rsidR="00CF460F" w:rsidRDefault="00CF460F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35956" w14:textId="1D4A4BFF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F131" w14:textId="77F25FF0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F9A13" w14:textId="2857688F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B5DC" w14:textId="3C52FEDB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BB11B" w14:textId="5707E748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64022" w14:textId="6540992F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744B3" w14:textId="7A418CB8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5389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3D48BACC" w14:textId="77777777" w:rsidTr="00E64487">
        <w:trPr>
          <w:trHeight w:val="46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0337F63" w14:textId="1066EFF0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AAF37A" w14:textId="1B9D1FE3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04.02 – Реализация проектов по строительству, реконструкции, модернизации объектов коммунальной инфраструктуры муниципальной собственности с привлечением средств займов Фонда содействия реформированию жилищно-коммунального хозяйства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34B4232" w14:textId="1782FFDC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53B6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29375ED2" w14:textId="2BC45A70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62FF" w14:textId="442EC66B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C021" w14:textId="517ECB9D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969E" w14:textId="08563096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0311" w14:textId="6D92A934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6A94" w14:textId="2E72315E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B3F0" w14:textId="6DDCB831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B7E7EA" w14:textId="4655F3DC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60F" w:rsidRPr="007237F5" w14:paraId="3F8BD4F9" w14:textId="77777777" w:rsidTr="00E64487">
        <w:trPr>
          <w:trHeight w:val="103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73400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2CC39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19A06" w14:textId="77777777" w:rsidR="00CF460F" w:rsidRDefault="00CF460F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EA090" w14:textId="26CE5521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2799F" w14:textId="47930FDC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0A347" w14:textId="6FD43FAA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49E73" w14:textId="3C9B474E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FA2CD" w14:textId="2C0B6091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58A95" w14:textId="4B845D5D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25690" w14:textId="2FFE859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FA363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555C33EA" w14:textId="77777777" w:rsidTr="00E64487">
        <w:trPr>
          <w:trHeight w:val="12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69C85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F507D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FB1C3" w14:textId="77777777" w:rsidR="00CF460F" w:rsidRDefault="00CF460F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479" w14:textId="54A48FAE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25F9B" w14:textId="52F5B968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9B7E" w14:textId="37D6BEFF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C16FA" w14:textId="446A0BE9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A455F" w14:textId="3357CA3A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0B1B" w14:textId="49F5F214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ACA20" w14:textId="7B54CF64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F3C3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5972A6BC" w14:textId="77777777" w:rsidTr="00E64487">
        <w:trPr>
          <w:trHeight w:val="1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9FAD1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F9A5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100FC" w14:textId="77777777" w:rsidR="00CF460F" w:rsidRDefault="00CF460F" w:rsidP="00CF46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BFC8" w14:textId="75DFAB69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156D" w14:textId="7FA51F44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D229" w14:textId="7CAD824A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4763" w14:textId="276C4433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1684C" w14:textId="7F8120FB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0273" w14:textId="17DB2FD4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39F" w14:textId="4EC68832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2F8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7E22CC" w:rsidRPr="007237F5" w14:paraId="49AED265" w14:textId="77777777" w:rsidTr="000B02B3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91413" w14:textId="77777777" w:rsidR="007E22CC" w:rsidRPr="007237F5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40820" w14:textId="2E0840E6" w:rsidR="007E22CC" w:rsidRPr="007237F5" w:rsidRDefault="007E22CC" w:rsidP="007E22C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E22CC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объекты  теплоснабжения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888AB2" w14:textId="1A5B199A" w:rsidR="007E22CC" w:rsidRPr="00CF460F" w:rsidRDefault="007E22CC" w:rsidP="007E22CC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3D84B0" w14:textId="33F1FAEB" w:rsidR="007E22CC" w:rsidRPr="00CF460F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182C5B" w14:textId="2A4BE27F" w:rsidR="007E22CC" w:rsidRPr="00E64487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6A5F6D" w14:textId="579AF656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DB8D32" w14:textId="1052DE13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EC4A4A3" w14:textId="653A5185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046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8C52B" w14:textId="5E837F69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68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ECC33A" w14:textId="6028BBC8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2026 </w:t>
            </w:r>
          </w:p>
        </w:tc>
        <w:tc>
          <w:tcPr>
            <w:tcW w:w="169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0A62E3" w14:textId="0F540911" w:rsidR="007E22CC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8057A3" w14:textId="136CA4F6" w:rsidR="007E22CC" w:rsidRPr="00E64487" w:rsidRDefault="007E22CC" w:rsidP="007E22C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</w:tr>
      <w:tr w:rsidR="00E64487" w:rsidRPr="007237F5" w14:paraId="2504DEF6" w14:textId="77777777" w:rsidTr="00E64487">
        <w:trPr>
          <w:trHeight w:val="31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D2085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547B6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64CF033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A7C19F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DC96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A2895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978C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B145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94FD" w14:textId="1817CD53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088F0" w14:textId="642C95E2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D147E" w14:textId="1D7EE9CD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D9CBB" w14:textId="28DC2A20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A5732" w14:textId="46931085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63A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6D5D97A" w14:textId="77777777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E64487" w:rsidRPr="007237F5" w14:paraId="6244D60B" w14:textId="77777777" w:rsidTr="00E64487">
        <w:trPr>
          <w:trHeight w:val="26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6BD6" w14:textId="77777777" w:rsidR="00E64487" w:rsidRPr="007237F5" w:rsidRDefault="00E64487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CB958" w14:textId="77777777" w:rsidR="00E64487" w:rsidRDefault="00E64487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C" w14:textId="77777777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7A03" w14:textId="77777777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089E0" w14:textId="2148E07F" w:rsidR="00E64487" w:rsidRPr="007237F5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2679" w14:textId="03D93DEF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D078" w14:textId="4029AC7A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3D45" w14:textId="19CA9612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859F" w14:textId="77777777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A0DC" w14:textId="77777777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2B8C1" w14:textId="29AD5CD8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12D93" w14:textId="77777777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6A52" w14:textId="0BEBEA89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85A1" w14:textId="749153DF" w:rsidR="00E64487" w:rsidRDefault="00E64487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7A62" w14:textId="77777777" w:rsidR="00E64487" w:rsidRPr="007237F5" w:rsidRDefault="00E64487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53767625" w14:textId="77777777" w:rsidTr="00E64487">
        <w:trPr>
          <w:trHeight w:val="509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4BD4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E2E1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05 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8391" w14:textId="77777777" w:rsidR="00CF460F" w:rsidRPr="0060747B" w:rsidRDefault="00CF460F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238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3A67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1 640,00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5E938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950,00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A0AF7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8ECF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83738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379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13477" w14:textId="77777777" w:rsidR="00CF460F" w:rsidRPr="0060747B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60F" w:rsidRPr="007237F5" w14:paraId="02A0390B" w14:textId="77777777" w:rsidTr="00E64487">
        <w:trPr>
          <w:trHeight w:val="8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F5D22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4A636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93CB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9F8F7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EB15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45D2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E3DCF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C63B1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C13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EE5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DC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5CF3AEC0" w14:textId="77777777" w:rsidTr="00E64487">
        <w:trPr>
          <w:trHeight w:val="1365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909C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F1C7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346C4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EC78F" w14:textId="77777777" w:rsidR="00CF460F" w:rsidRPr="0060747B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AAA8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1 640,00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581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950,0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980ED1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7D39D3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1B95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0B5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36EEF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46554D06" w14:textId="77777777" w:rsidTr="00E64487">
        <w:trPr>
          <w:trHeight w:val="366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B83D332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5.1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49D7AA" w14:textId="528A18CC" w:rsidR="00CF460F" w:rsidRPr="002819E3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</w:t>
            </w:r>
            <w:r w:rsidRPr="002819E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– Утверждение схем теплоснабжения городских округов (актуализированных схем теплоснабжения городских округов)»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E37EEF" w14:textId="77777777" w:rsidR="00CF460F" w:rsidRPr="0060747B" w:rsidRDefault="00CF460F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591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A842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1 080,00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38C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188F0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334AE42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C6D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2B832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5B11A94" w14:textId="77777777" w:rsidR="00CF460F" w:rsidRPr="0060747B" w:rsidRDefault="00CF460F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</w:tr>
      <w:tr w:rsidR="00CF460F" w:rsidRPr="007237F5" w14:paraId="344722EE" w14:textId="77777777" w:rsidTr="00E64487">
        <w:trPr>
          <w:trHeight w:val="534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8ADEE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59A2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3C4AFB" w14:textId="77777777" w:rsidR="00CF460F" w:rsidRDefault="00CF460F" w:rsidP="00CF46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562B1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DC2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3C7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8B130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65ACF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5246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90E2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5126B8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4F5C60F5" w14:textId="77777777" w:rsidTr="00E64487">
        <w:trPr>
          <w:trHeight w:val="547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13E63F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4B3F0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7C8BD" w14:textId="77777777" w:rsidR="00CF460F" w:rsidRDefault="00CF460F" w:rsidP="00CF46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CF099" w14:textId="77777777" w:rsidR="00CF460F" w:rsidRPr="0060747B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F3D3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1 080,00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4C21E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390,0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87B1E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C166F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6029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C87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EA6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17246472" w14:textId="77777777" w:rsidTr="00E64487">
        <w:trPr>
          <w:trHeight w:val="16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8FC23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DA933" w14:textId="2C77D150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F0E53E" w14:textId="0BA5B046" w:rsidR="00CF460F" w:rsidRPr="002819E3" w:rsidRDefault="00CF460F" w:rsidP="00CF460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42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973B96" w14:textId="6E682878" w:rsidR="00CF460F" w:rsidRPr="002819E3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D5CEF1" w14:textId="3BCFEDD3" w:rsidR="00CF460F" w:rsidRPr="002819E3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770F182" w14:textId="5505BCE0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53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32EDC8BE" w14:textId="79E1C41F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10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E38F" w14:textId="612DEFFB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F9AAF5D" w14:textId="0674B6D3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38CA2D" w14:textId="20873F78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B10965" w14:textId="218D8A18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25ADC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530768FE" w14:textId="77777777" w:rsidTr="00E64487">
        <w:trPr>
          <w:trHeight w:val="330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1CA52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B8361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C070A" w14:textId="77777777" w:rsidR="00CF460F" w:rsidRDefault="00CF460F" w:rsidP="00CF460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B6EC91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39AA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6F112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2B0FDC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C6055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88EEB" w14:textId="78B78119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9B492" w14:textId="32E0923F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8657" w14:textId="6C573F98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0AB1EA" w14:textId="6A2F99B6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B8BE" w14:textId="5D22E72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F3619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B5E8F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31657C1E" w14:textId="77777777" w:rsidTr="00E64487">
        <w:trPr>
          <w:trHeight w:val="299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0698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4F0D9" w14:textId="77777777" w:rsidR="00CF460F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A9F3" w14:textId="77777777" w:rsidR="00CF460F" w:rsidRDefault="00CF460F" w:rsidP="00CF460F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</w:tc>
        <w:tc>
          <w:tcPr>
            <w:tcW w:w="142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C7F15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41E20" w14:textId="09742336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46EC4" w14:textId="5CF7C2DA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4A376E" w14:textId="27FB0A5A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0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7C2F" w14:textId="64C8DA69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8FF7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52D0" w14:textId="77777777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4E69" w14:textId="7DB36D19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156889" w14:textId="086FE56F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1EF6B" w14:textId="47C18D65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544" w14:textId="675A2CC3" w:rsidR="00CF460F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30C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0FE60423" w14:textId="77777777" w:rsidTr="00E64487">
        <w:trPr>
          <w:trHeight w:val="345"/>
        </w:trPr>
        <w:tc>
          <w:tcPr>
            <w:tcW w:w="5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0690D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5.2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ED96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05.02 – Строительство (реконструкция) объектов коммунальной инфраструктуры (водоотведение) муниципальной собственности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999D7" w14:textId="77777777" w:rsidR="00CF460F" w:rsidRPr="0060747B" w:rsidRDefault="00CF460F" w:rsidP="00CF460F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F9ACF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B889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E489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A3CD7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0EAEA4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EA3F1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43C23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FC62" w14:textId="77777777" w:rsidR="00CF460F" w:rsidRPr="0060747B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CF460F" w:rsidRPr="007237F5" w14:paraId="4AADBD67" w14:textId="77777777" w:rsidTr="00E64487">
        <w:trPr>
          <w:trHeight w:val="68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95F9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542D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28FF7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9F0B7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46B3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28C9A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C8C59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750FCEF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436D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A92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1CE22" w14:textId="77777777" w:rsidR="00CF460F" w:rsidRPr="007237F5" w:rsidRDefault="00CF460F" w:rsidP="00CF460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F460F" w:rsidRPr="007237F5" w14:paraId="05C49A74" w14:textId="77777777" w:rsidTr="00E64487">
        <w:trPr>
          <w:trHeight w:val="548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E419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65818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4F5D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5090" w14:textId="77777777" w:rsidR="00CF460F" w:rsidRPr="0060747B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A3D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C5A53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560,0</w:t>
            </w:r>
          </w:p>
        </w:tc>
        <w:tc>
          <w:tcPr>
            <w:tcW w:w="10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621F95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6273A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C271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3BA9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E77BE" w14:textId="77777777" w:rsidR="00CF460F" w:rsidRPr="007237F5" w:rsidRDefault="00CF460F" w:rsidP="00CF460F">
            <w:pPr>
              <w:rPr>
                <w:rFonts w:ascii="Calibri" w:eastAsia="Times New Roman" w:hAnsi="Calibri" w:cs="Times New Roman"/>
                <w:color w:val="000000"/>
                <w:sz w:val="22"/>
                <w:lang w:eastAsia="ru-RU"/>
              </w:rPr>
            </w:pPr>
          </w:p>
        </w:tc>
      </w:tr>
      <w:tr w:rsidR="00CF460F" w:rsidRPr="007237F5" w14:paraId="47590239" w14:textId="77777777" w:rsidTr="00E64487">
        <w:trPr>
          <w:trHeight w:val="45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133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C9607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Построены и реконструированы объекты коммунальной инфраструктуры муниципальной </w:t>
            </w:r>
          </w:p>
          <w:p w14:paraId="75144AF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собственности, ед.</w:t>
            </w:r>
          </w:p>
        </w:tc>
        <w:tc>
          <w:tcPr>
            <w:tcW w:w="130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D611E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8A8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18B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29BA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5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D1E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00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267A6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186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2D17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6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807B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C035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7CB5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  <w:tr w:rsidR="00CF460F" w:rsidRPr="007237F5" w14:paraId="746A663A" w14:textId="77777777" w:rsidTr="00E64487">
        <w:trPr>
          <w:trHeight w:val="510"/>
        </w:trPr>
        <w:tc>
          <w:tcPr>
            <w:tcW w:w="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70FB6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E28C23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FE71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C2C30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0015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0CE1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5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2F943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0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8444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E12C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A1EDE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EF8DF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46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E7521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6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3EF7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6A9C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2DD8F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CF460F" w:rsidRPr="007237F5" w14:paraId="210F58DF" w14:textId="77777777" w:rsidTr="00E64487">
        <w:trPr>
          <w:trHeight w:val="287"/>
        </w:trPr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B084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082A8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448A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F5658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639B" w14:textId="35BA4763" w:rsidR="00CF460F" w:rsidRPr="002819E3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A120B" w14:textId="47779773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F6A8" w14:textId="51F9DF88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4986" w14:textId="7A014C8E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A5FE3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68E0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D11F2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5014" w14:textId="7777777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AB6C1" w14:textId="1EE2CFDC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D963" w14:textId="7E4CF087" w:rsidR="00CF460F" w:rsidRPr="007237F5" w:rsidRDefault="00CF460F" w:rsidP="00CF460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8B8C" w14:textId="77777777" w:rsidR="00CF460F" w:rsidRPr="007237F5" w:rsidRDefault="00CF460F" w:rsidP="00CF460F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79746FB2" w14:textId="77777777" w:rsidTr="00DF79CE">
        <w:trPr>
          <w:trHeight w:val="279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55B8E4" w14:textId="113235B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5.3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2E8CF" w14:textId="096DC795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05.03 – Утверждение программ комплексного развития систем коммунальной инфраструктуры  городских округов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A08D8" w14:textId="26F62A66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2106C" w14:textId="669884EA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CE3CB" w14:textId="544570ED" w:rsidR="00E64487" w:rsidRP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8D3B" w14:textId="070A1B6D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5E9E5" w14:textId="29CAEA95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2417C" w14:textId="689622A1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6DFAE" w14:textId="62BB65C9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FE172" w14:textId="4A3CAE0E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28849E" w14:textId="426FC22B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4487" w:rsidRPr="007237F5" w14:paraId="1A3E245B" w14:textId="77777777" w:rsidTr="00AC1CD9">
        <w:trPr>
          <w:trHeight w:val="37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042D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7F7CE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A8249" w14:textId="77777777" w:rsidR="00E64487" w:rsidRDefault="00E64487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0C4C" w14:textId="042FE3DF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5C162" w14:textId="14EE275B" w:rsidR="00E64487" w:rsidRP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8BD85" w14:textId="0F68807D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66E5" w14:textId="3715F841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C126" w14:textId="60E19BF8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FBC6C" w14:textId="4A296870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7179" w14:textId="31986761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9FA8F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30B2649E" w14:textId="77777777" w:rsidTr="00A003F8">
        <w:trPr>
          <w:trHeight w:val="42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355E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83329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34C" w14:textId="77777777" w:rsidR="00E64487" w:rsidRDefault="00E64487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9790" w14:textId="3C4593D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D37B1" w14:textId="3EC2D426" w:rsidR="00E64487" w:rsidRP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E6CF9" w14:textId="53517C76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7670B" w14:textId="78209FB8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166E" w14:textId="169C426B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54736" w14:textId="03ACBDFE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9C6DE" w14:textId="150178D1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F3433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34163A82" w14:textId="77777777" w:rsidTr="00727FFB">
        <w:trPr>
          <w:trHeight w:val="285"/>
        </w:trPr>
        <w:tc>
          <w:tcPr>
            <w:tcW w:w="5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77967" w14:textId="56512EFB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5.4</w:t>
            </w:r>
          </w:p>
        </w:tc>
        <w:tc>
          <w:tcPr>
            <w:tcW w:w="19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92A8D" w14:textId="7E155382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05.04 –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3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923DA9" w14:textId="71AAB155" w:rsidR="00E64487" w:rsidRDefault="00E64487" w:rsidP="00E6448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5F73" w14:textId="17353EB5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E9DB6" w14:textId="416DAF59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52E46" w14:textId="27ECC6FF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D277E" w14:textId="419ADA10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F48C" w14:textId="6CAC5ED8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28EA7" w14:textId="2BBF65CD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776CF" w14:textId="68B14183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5AA61" w14:textId="5735C409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  <w:r w:rsidRPr="0060747B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4487" w:rsidRPr="007237F5" w14:paraId="658F0CEF" w14:textId="77777777" w:rsidTr="000C2B5B">
        <w:trPr>
          <w:trHeight w:val="825"/>
        </w:trPr>
        <w:tc>
          <w:tcPr>
            <w:tcW w:w="5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4C5BD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2A154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3D9CD" w14:textId="77777777" w:rsidR="00E64487" w:rsidRDefault="00E64487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74F7C" w14:textId="70B36B82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122DB" w14:textId="732B28D6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3175" w14:textId="59CA894F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D1FC2" w14:textId="4A02875F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82F8B" w14:textId="5E102206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4A7B6" w14:textId="2BF62A34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BE25" w14:textId="1DBDE78E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560CA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4B5354F1" w14:textId="77777777" w:rsidTr="00A003F8">
        <w:trPr>
          <w:trHeight w:val="810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645D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31AB3" w14:textId="77777777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39D6" w14:textId="77777777" w:rsidR="00E64487" w:rsidRDefault="00E64487" w:rsidP="00E6448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CDD7" w14:textId="2E305E8D" w:rsidR="00E64487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477C4" w14:textId="1969042F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358B2" w14:textId="6CD2517E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6AE0" w14:textId="5B8D477B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CE6B" w14:textId="55FC2B80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BDCF" w14:textId="461DA3F8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66FF" w14:textId="7A282C18" w:rsidR="00E64487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257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307E85C1" w14:textId="77777777" w:rsidTr="00E64487">
        <w:trPr>
          <w:trHeight w:val="288"/>
        </w:trPr>
        <w:tc>
          <w:tcPr>
            <w:tcW w:w="381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22C6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Итого по подпрограмме 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FF5DF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416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3 255 638,16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54C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1 260,0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DEE44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94 932,07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6F63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1 478 378,27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E3C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1 355 642,99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2600C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324 634,83</w:t>
            </w: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97E1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64487" w:rsidRPr="007237F5" w14:paraId="46AAF5AB" w14:textId="77777777" w:rsidTr="00E64487">
        <w:trPr>
          <w:trHeight w:val="408"/>
        </w:trPr>
        <w:tc>
          <w:tcPr>
            <w:tcW w:w="3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0FFD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80C57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E3E9F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2 847 674,83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536F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6CD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70 356,03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95FDE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1298 674,33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FA6BC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1 192 965,82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5808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285 678,65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0DA9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034246F0" w14:textId="77777777" w:rsidTr="00E64487">
        <w:trPr>
          <w:trHeight w:val="798"/>
        </w:trPr>
        <w:tc>
          <w:tcPr>
            <w:tcW w:w="3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82D4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D376" w14:textId="77777777" w:rsidR="00E64487" w:rsidRPr="0060747B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248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407 963,33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B7B1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1 260,0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015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24 576,04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5C3DE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179 703,94</w:t>
            </w: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8043F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162 677,17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D49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38 956,18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4118D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E64487" w:rsidRPr="007237F5" w14:paraId="769853F2" w14:textId="77777777" w:rsidTr="00E64487">
        <w:trPr>
          <w:trHeight w:val="408"/>
        </w:trPr>
        <w:tc>
          <w:tcPr>
            <w:tcW w:w="381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80A47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F1C43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859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D84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4D14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71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5A29A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B979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73464" w14:textId="77777777" w:rsidR="00E64487" w:rsidRPr="007237F5" w:rsidRDefault="00E64487" w:rsidP="00E6448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7237F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CD93" w14:textId="77777777" w:rsidR="00E64487" w:rsidRPr="007237F5" w:rsidRDefault="00E64487" w:rsidP="00E64487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4CD9590F" w14:textId="77777777" w:rsidR="003F337C" w:rsidRDefault="003F337C" w:rsidP="0060747B">
      <w:pPr>
        <w:pStyle w:val="a3"/>
      </w:pPr>
    </w:p>
    <w:p w14:paraId="493A6EE3" w14:textId="2C82B2AF" w:rsidR="003F337C" w:rsidRDefault="003F337C" w:rsidP="0060747B">
      <w:pPr>
        <w:pStyle w:val="a3"/>
      </w:pPr>
    </w:p>
    <w:p w14:paraId="2D0DAB35" w14:textId="006DDC9C" w:rsidR="00F727DE" w:rsidRDefault="00F727DE" w:rsidP="0060747B">
      <w:pPr>
        <w:pStyle w:val="a3"/>
      </w:pPr>
    </w:p>
    <w:p w14:paraId="11B503AC" w14:textId="685A9D66" w:rsidR="00F727DE" w:rsidRDefault="00F727DE" w:rsidP="0060747B">
      <w:pPr>
        <w:pStyle w:val="a3"/>
      </w:pPr>
    </w:p>
    <w:p w14:paraId="77553512" w14:textId="1AE1E1FC" w:rsidR="00F727DE" w:rsidRDefault="00F727DE" w:rsidP="0060747B">
      <w:pPr>
        <w:pStyle w:val="a3"/>
      </w:pPr>
    </w:p>
    <w:p w14:paraId="66A7507E" w14:textId="3BC7EAB5" w:rsidR="00F727DE" w:rsidRDefault="00F727DE" w:rsidP="0060747B">
      <w:pPr>
        <w:pStyle w:val="a3"/>
      </w:pPr>
    </w:p>
    <w:p w14:paraId="7F840209" w14:textId="064EFCC6" w:rsidR="00F727DE" w:rsidRDefault="00F727DE" w:rsidP="0060747B">
      <w:pPr>
        <w:pStyle w:val="a3"/>
      </w:pPr>
    </w:p>
    <w:p w14:paraId="1F43E1D1" w14:textId="0A3AD703" w:rsidR="00F727DE" w:rsidRDefault="00F727DE" w:rsidP="0060747B">
      <w:pPr>
        <w:pStyle w:val="a3"/>
      </w:pPr>
    </w:p>
    <w:p w14:paraId="0E573787" w14:textId="42F9FAAD" w:rsidR="00F727DE" w:rsidRDefault="00F727DE" w:rsidP="0060747B">
      <w:pPr>
        <w:pStyle w:val="a3"/>
      </w:pPr>
    </w:p>
    <w:p w14:paraId="0B12A760" w14:textId="65ABD042" w:rsidR="00F727DE" w:rsidRDefault="00F727DE" w:rsidP="0060747B">
      <w:pPr>
        <w:pStyle w:val="a3"/>
      </w:pPr>
    </w:p>
    <w:p w14:paraId="0B6171A3" w14:textId="34511EC8" w:rsidR="00F727DE" w:rsidRDefault="00F727DE" w:rsidP="0060747B">
      <w:pPr>
        <w:pStyle w:val="a3"/>
      </w:pPr>
    </w:p>
    <w:p w14:paraId="2716AAB6" w14:textId="2B9FC99B" w:rsidR="00F727DE" w:rsidRDefault="00F727DE" w:rsidP="0060747B">
      <w:pPr>
        <w:pStyle w:val="a3"/>
      </w:pPr>
    </w:p>
    <w:p w14:paraId="2C060FB5" w14:textId="7F9568C5" w:rsidR="00F727DE" w:rsidRDefault="00F727DE" w:rsidP="0060747B">
      <w:pPr>
        <w:pStyle w:val="a3"/>
      </w:pPr>
    </w:p>
    <w:p w14:paraId="21E13B7D" w14:textId="58B3EFDE" w:rsidR="00F727DE" w:rsidRDefault="00F727DE" w:rsidP="0060747B">
      <w:pPr>
        <w:pStyle w:val="a3"/>
      </w:pPr>
    </w:p>
    <w:p w14:paraId="0A06001A" w14:textId="233EA0DE" w:rsidR="00F727DE" w:rsidRDefault="00F727DE" w:rsidP="0060747B">
      <w:pPr>
        <w:pStyle w:val="a3"/>
      </w:pPr>
    </w:p>
    <w:p w14:paraId="34AE19B3" w14:textId="4852E3C9" w:rsidR="00F727DE" w:rsidRDefault="00F727DE" w:rsidP="0060747B">
      <w:pPr>
        <w:pStyle w:val="a3"/>
      </w:pPr>
    </w:p>
    <w:p w14:paraId="2EF9715C" w14:textId="327E9A02" w:rsidR="000F2A78" w:rsidRDefault="000F2A78" w:rsidP="0060747B">
      <w:pPr>
        <w:pStyle w:val="a3"/>
      </w:pPr>
    </w:p>
    <w:p w14:paraId="3DE7126C" w14:textId="64BA8EF3" w:rsidR="000F2A78" w:rsidRDefault="000F2A78" w:rsidP="0060747B">
      <w:pPr>
        <w:pStyle w:val="a3"/>
      </w:pPr>
    </w:p>
    <w:p w14:paraId="640AF8AF" w14:textId="13F34DCF" w:rsidR="000F2A78" w:rsidRDefault="000F2A78" w:rsidP="0060747B">
      <w:pPr>
        <w:pStyle w:val="a3"/>
      </w:pPr>
    </w:p>
    <w:p w14:paraId="77FCB7D1" w14:textId="77777777" w:rsidR="000F2A78" w:rsidRDefault="000F2A78" w:rsidP="0060747B">
      <w:pPr>
        <w:pStyle w:val="a3"/>
      </w:pPr>
    </w:p>
    <w:p w14:paraId="3CF01F6F" w14:textId="77777777" w:rsidR="003F337C" w:rsidRDefault="003F337C" w:rsidP="003778F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 «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Энергосбережение и повышение энергетической эффективности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62F2C06F" w14:textId="77777777" w:rsidR="003F337C" w:rsidRDefault="003F337C" w:rsidP="003778F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01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06"/>
        <w:gridCol w:w="2402"/>
        <w:gridCol w:w="1412"/>
        <w:gridCol w:w="1307"/>
        <w:gridCol w:w="1015"/>
        <w:gridCol w:w="808"/>
        <w:gridCol w:w="26"/>
        <w:gridCol w:w="872"/>
        <w:gridCol w:w="823"/>
        <w:gridCol w:w="32"/>
        <w:gridCol w:w="537"/>
        <w:gridCol w:w="567"/>
        <w:gridCol w:w="567"/>
        <w:gridCol w:w="850"/>
        <w:gridCol w:w="1418"/>
        <w:gridCol w:w="1276"/>
        <w:gridCol w:w="1701"/>
      </w:tblGrid>
      <w:tr w:rsidR="003F337C" w:rsidRPr="00CA4A48" w14:paraId="74D6B26E" w14:textId="77777777" w:rsidTr="003778FC">
        <w:trPr>
          <w:trHeight w:val="630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D5DBC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AEF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1AD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9342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04F4D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774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F0E6C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909B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F337C" w:rsidRPr="00CA4A48" w14:paraId="67F86690" w14:textId="77777777" w:rsidTr="003778FC">
        <w:trPr>
          <w:trHeight w:val="255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6F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5652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8E1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4112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FEF9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F641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F5A5E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DA685E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BC0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46F9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219D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D68AF2D" w14:textId="77777777" w:rsidTr="003778FC">
        <w:trPr>
          <w:trHeight w:val="255"/>
        </w:trPr>
        <w:tc>
          <w:tcPr>
            <w:tcW w:w="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39D0C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9D1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687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A96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1AE8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1450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25BE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DCEB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03C1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10A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B4E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3F337C" w:rsidRPr="00CA4A48" w14:paraId="276F78C4" w14:textId="77777777" w:rsidTr="003778FC">
        <w:trPr>
          <w:trHeight w:val="194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52019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D3540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Основное мероприятие 01 – </w:t>
            </w: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70ADBE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3586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5E45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D825C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090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39D99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C2D7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463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48719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6165DD3D" w14:textId="77777777" w:rsidTr="003778FC">
        <w:trPr>
          <w:trHeight w:val="1055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B0E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73C2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B5A7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B61B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FFD4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439D4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33DD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A816173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47384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0304B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A6E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C3AA4E9" w14:textId="77777777" w:rsidTr="003778FC">
        <w:trPr>
          <w:trHeight w:val="291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552C4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E85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3CB6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CE70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5AA2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B85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0CF8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D450D55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D59B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66651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  <w:p w14:paraId="228FFFCE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955352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54FF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CEAA38F" w14:textId="77777777" w:rsidTr="003778FC">
        <w:trPr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25C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5646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88A42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BCC0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41E31F" w14:textId="77777777" w:rsidR="003F337C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14:paraId="39B30024" w14:textId="77777777" w:rsidR="003F337C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1943CA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4A66A4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050554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46B5E" w14:textId="77777777" w:rsidR="003F337C" w:rsidRPr="00392F66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E889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C57C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E74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F4A490D" w14:textId="77777777" w:rsidTr="003778FC">
        <w:trPr>
          <w:trHeight w:val="24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160F8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D08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99AFF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D4D9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42C0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A93F" w14:textId="77777777" w:rsidR="003F337C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BCC80" w14:textId="77777777" w:rsidR="003F337C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11295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2ADED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74818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A93F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9846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CB9" w14:textId="77777777" w:rsidR="003F337C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6023" w14:textId="77777777" w:rsidR="003F337C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BEAC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45E2B0D1" w14:textId="77777777" w:rsidTr="003778FC">
        <w:trPr>
          <w:trHeight w:val="377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E16E7B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8612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93709A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53AB93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E1E6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F092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8FDD6" w14:textId="34F48C9B" w:rsidR="003F337C" w:rsidRDefault="000F2A78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CAB1" w14:textId="4B637ECE" w:rsidR="003F337C" w:rsidRDefault="000F2A78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2BAE0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DD4C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16FBF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8C2A3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FAF4C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4C669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6C6EC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66B4E34" w14:textId="77777777" w:rsidTr="00C76E67">
        <w:trPr>
          <w:trHeight w:val="488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62AAD" w14:textId="77777777" w:rsidR="003F337C" w:rsidRPr="00CA4A48" w:rsidRDefault="003F337C" w:rsidP="005C60EF">
            <w:pPr>
              <w:ind w:right="-12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0624" w14:textId="77777777" w:rsidR="003F337C" w:rsidRPr="00AE24B3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01.10.</w:t>
            </w:r>
          </w:p>
          <w:p w14:paraId="02B85E0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B3EC7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A4402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DB2EB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5B54B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8C28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ABAE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153A3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269B5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E284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0CE1547A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261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6FEE0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CB722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8A729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B92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3D9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F3F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710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5C2D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1D5D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FB2A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B5A2257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741C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DD1AF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5FF91B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E43AF4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67AA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4F7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E2B12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3D22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13B43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B412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BE1C8D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0F1687D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44AA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FF967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FA202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570C67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383B7EB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336672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br/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EE0678" w14:textId="77777777" w:rsidR="003F337C" w:rsidRDefault="003F337C" w:rsidP="003778FC">
            <w:pPr>
              <w:spacing w:after="160" w:line="259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14:paraId="137B0862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D4275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B7ED0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B23A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E2B8B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D9507B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3F337C" w:rsidRPr="00CA4A48" w14:paraId="53DE51AE" w14:textId="77777777" w:rsidTr="003778FC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222C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16CC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6CDE" w14:textId="77777777" w:rsidR="003F337C" w:rsidRPr="00B84B62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67BE7" w14:textId="77777777" w:rsidR="003F337C" w:rsidRPr="00B84B62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4567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5D42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627B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3B053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02DFE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14FAA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FB94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6044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AE227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B6A6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FF41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E3B45B2" w14:textId="77777777" w:rsidTr="00C02207">
        <w:trPr>
          <w:trHeight w:val="270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F05DCD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4B2FEE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7A889E" w14:textId="77777777" w:rsidR="003F337C" w:rsidRPr="00B84B62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4D7CFFD" w14:textId="77777777" w:rsidR="003F337C" w:rsidRPr="00B84B62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1EC4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FF07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7CB1B" w14:textId="542E4BC0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7C38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989E" w14:textId="769254B1" w:rsidR="003F337C" w:rsidRPr="00B84B62" w:rsidRDefault="003F337C" w:rsidP="00C0220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490C5" w14:textId="2E321313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2AC08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A04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77086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4AF6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E8E8E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CEC9506" w14:textId="77777777" w:rsidTr="003778FC">
        <w:trPr>
          <w:trHeight w:val="638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DB9D1" w14:textId="77777777" w:rsidR="003F337C" w:rsidRPr="00CA4A48" w:rsidRDefault="003F337C" w:rsidP="005C60E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8661" w14:textId="77777777" w:rsidR="003F337C" w:rsidRPr="00AE24B3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01.11</w:t>
            </w: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  <w:p w14:paraId="53761007" w14:textId="77777777" w:rsidR="003F337C" w:rsidRPr="00EF7AC2" w:rsidRDefault="003F337C" w:rsidP="003778F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  <w:r w:rsidRPr="00EF7AC2">
              <w:rPr>
                <w:rFonts w:cs="Times New Roman"/>
                <w:color w:val="000000" w:themeColor="text1"/>
                <w:sz w:val="16"/>
                <w:szCs w:val="16"/>
              </w:rPr>
              <w:t>Проведение энергоэффективных мероприятий в отношении ограждающих конструкций и внутренних инженерных систем муниципальных учреждений</w:t>
            </w:r>
          </w:p>
          <w:p w14:paraId="7351BFB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5EF1C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22CE3B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E64B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B35B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8C15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027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5D80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6D708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3E7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7AC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384B726D" w14:textId="77777777" w:rsidTr="003778FC">
        <w:trPr>
          <w:trHeight w:val="561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D974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FB8E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E23D8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1E439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2583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50562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3E9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22D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A1D44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1BC62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A6A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A0E4E68" w14:textId="77777777" w:rsidTr="003F2431">
        <w:trPr>
          <w:trHeight w:val="447"/>
        </w:trPr>
        <w:tc>
          <w:tcPr>
            <w:tcW w:w="40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18AD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E7A894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3B0D22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3A340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A962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04AE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7A61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9BBD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57907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0D37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DC5DFB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A7F59B2" w14:textId="77777777" w:rsidTr="003778FC">
        <w:trPr>
          <w:trHeight w:val="236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DF0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2AA98" w14:textId="77777777" w:rsidR="003F337C" w:rsidRPr="00CA4A48" w:rsidRDefault="003F337C" w:rsidP="003778FC">
            <w:pPr>
              <w:autoSpaceDE w:val="0"/>
              <w:autoSpaceDN w:val="0"/>
              <w:adjustRightInd w:val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EF7AC2">
              <w:rPr>
                <w:rFonts w:cs="Times New Roman"/>
                <w:color w:val="000000" w:themeColor="text1"/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752A7" w14:textId="77777777" w:rsidR="003F337C" w:rsidRPr="00CA4A48" w:rsidRDefault="003F337C" w:rsidP="00F727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A847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57D098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5EA46A2" w14:textId="77777777" w:rsidR="003F337C" w:rsidRPr="00B84B62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7A4B8E0" w14:textId="69CCC193" w:rsidR="003F337C" w:rsidRPr="00B84B62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727DE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4555455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0E307" w14:textId="77777777" w:rsidR="003F337C" w:rsidRPr="00B84B62" w:rsidRDefault="003F337C" w:rsidP="003778FC">
            <w:pPr>
              <w:spacing w:after="160" w:line="259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1228300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408496E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BDCD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07375EE" w14:textId="77777777" w:rsidTr="003778FC">
        <w:trPr>
          <w:trHeight w:val="297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96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13929" w14:textId="77777777" w:rsidR="003F337C" w:rsidRPr="00EF7AC2" w:rsidRDefault="003F337C" w:rsidP="003778F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8D5F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CE472F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DAF76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1367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F24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499F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06AB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3D6F1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9A91A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92436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F653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C854C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2A8D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7D34FE5" w14:textId="77777777" w:rsidTr="003778FC">
        <w:trPr>
          <w:trHeight w:val="70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FE5A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2339" w14:textId="77777777" w:rsidR="003F337C" w:rsidRPr="00EF7AC2" w:rsidRDefault="003F337C" w:rsidP="003778FC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0179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C488A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97D9" w14:textId="2B2F3EE7" w:rsidR="003F337C" w:rsidRDefault="00F727DE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91EC6" w14:textId="6B844BAC" w:rsidR="003F337C" w:rsidRDefault="00F727DE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E5B96" w14:textId="1ABE7A0E" w:rsidR="003F337C" w:rsidRDefault="00F727DE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522C" w14:textId="5324796C" w:rsidR="003F337C" w:rsidRDefault="00F727DE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22,5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9432A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292A7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0D5D3" w14:textId="77777777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F299" w14:textId="3D499A5A" w:rsidR="003F337C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7D46" w14:textId="58812B87" w:rsidR="003F337C" w:rsidRPr="00B84B62" w:rsidRDefault="00F727DE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CA7EC" w14:textId="3DF33791" w:rsidR="003F337C" w:rsidRPr="00B84B62" w:rsidRDefault="00F727DE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26,7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2C9C4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389F445B" w14:textId="77777777" w:rsidTr="003778FC">
        <w:trPr>
          <w:trHeight w:val="291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0ACD6D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1BAB6FE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02 «Организация учета энергоресурсов в жилищном фонде Московской области».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0B13A7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BE4A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A07CF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A4B7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E0812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086D56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74B12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7A84F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30D66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2236DB74" w14:textId="77777777" w:rsidTr="003778FC">
        <w:trPr>
          <w:trHeight w:val="66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D5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87AFC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2C9FE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C1B2C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313D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CB3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3049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22D8C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A233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58FCE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ACE1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3DC66E60" w14:textId="77777777" w:rsidTr="003778FC">
        <w:trPr>
          <w:trHeight w:val="46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AEF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C13A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87D8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A1EAB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75E9D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5745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E10FD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CEA7C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7C0B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7F2D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9846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4003B99B" w14:textId="77777777" w:rsidTr="003778FC">
        <w:trPr>
          <w:trHeight w:val="280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0853484" w14:textId="77777777" w:rsidR="003F337C" w:rsidRPr="00CA4A48" w:rsidRDefault="003F337C" w:rsidP="0070103A">
            <w:pPr>
              <w:ind w:right="-129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13C650D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02.01.</w:t>
            </w:r>
          </w:p>
          <w:p w14:paraId="54FD66EF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862C18C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7C412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A076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763,92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D9201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009D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EF661F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7A13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0D0F7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D4D7810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4FC42F98" w14:textId="77777777" w:rsidTr="003778FC">
        <w:trPr>
          <w:trHeight w:val="411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473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4BD6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488D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3411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C7148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2896F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F3C98" w14:textId="1AB1DA18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D461D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7D8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1350D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D167B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075F10A" w14:textId="77777777" w:rsidTr="003778FC">
        <w:trPr>
          <w:trHeight w:val="607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BBED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0478B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56E2C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5D2E" w14:textId="77777777" w:rsidR="003F337C" w:rsidRPr="00B84B62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ADB0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763,92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B1C11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28,9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09DED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3878090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EAB5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7E5CA" w14:textId="77777777" w:rsidR="003F337C" w:rsidRPr="00B84B62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4D8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9F762FA" w14:textId="77777777" w:rsidTr="003778FC">
        <w:trPr>
          <w:trHeight w:val="27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CBA90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7E0D6A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552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D57E6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75F795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4BF7186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72F6DF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75B703" w14:textId="2E6603F0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26FA9415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0FA0A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092006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264703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37EFE8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3F337C" w:rsidRPr="00CA4A48" w14:paraId="1C7DAF60" w14:textId="77777777" w:rsidTr="003778FC">
        <w:trPr>
          <w:trHeight w:val="269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D3C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6E8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67EA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14B0F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94A21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D98FE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E353A3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C8EB9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C2873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88410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F542B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E749" w14:textId="77777777" w:rsidR="003F337C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CA6A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F17C1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196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1628101" w14:textId="77777777" w:rsidTr="003778FC">
        <w:trPr>
          <w:trHeight w:val="274"/>
        </w:trPr>
        <w:tc>
          <w:tcPr>
            <w:tcW w:w="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DC99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BBC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D386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918C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887D8" w14:textId="3B8122B1" w:rsidR="003F337C" w:rsidRPr="00CA4A48" w:rsidRDefault="003F337C" w:rsidP="003778F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76,3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03718" w14:textId="77777777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 w:rsidRPr="00D32E1E">
              <w:rPr>
                <w:rFonts w:eastAsia="Calibri" w:cs="Times New Roman"/>
                <w:sz w:val="16"/>
              </w:rPr>
              <w:t>5,30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E7475" w14:textId="6E1C82FD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8,5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4CB9" w14:textId="2DBF882A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13,50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A3318" w14:textId="77777777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6EA0C" w14:textId="7A7416C0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AF64" w14:textId="77777777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71C8" w14:textId="5218365F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13,50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F96B" w14:textId="6ADBE0C8" w:rsidR="003F337C" w:rsidRPr="00D32E1E" w:rsidRDefault="003F337C" w:rsidP="00C022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17,30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07023" w14:textId="206B6977" w:rsidR="003F337C" w:rsidRPr="00D32E1E" w:rsidRDefault="003F337C" w:rsidP="003778FC">
            <w:pPr>
              <w:widowControl w:val="0"/>
              <w:autoSpaceDE w:val="0"/>
              <w:autoSpaceDN w:val="0"/>
              <w:adjustRightInd w:val="0"/>
              <w:rPr>
                <w:rFonts w:eastAsia="Calibri" w:cs="Times New Roman"/>
                <w:sz w:val="16"/>
              </w:rPr>
            </w:pPr>
            <w:r>
              <w:rPr>
                <w:rFonts w:eastAsia="Calibri" w:cs="Times New Roman"/>
                <w:sz w:val="16"/>
              </w:rPr>
              <w:t>21,50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C8B5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008DB75" w14:textId="77777777" w:rsidTr="003778FC">
        <w:trPr>
          <w:trHeight w:val="449"/>
        </w:trPr>
        <w:tc>
          <w:tcPr>
            <w:tcW w:w="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BAE26" w14:textId="77777777" w:rsidR="003F337C" w:rsidRPr="00CA4A48" w:rsidRDefault="003F337C" w:rsidP="005C60EF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4B6C7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E24B3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02.02 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4E6D5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483A7D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8C7B1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551,33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1BBEC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338C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627A5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27,00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BE0CD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BD5B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AA22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28C7D48D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7C9C8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4D2EC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C9CB2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144756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6CA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4EA4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F9962" w14:textId="641CBE7C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C1A19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1EE3A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E2F0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AF00C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E3623B8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1F70C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F4853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65E22" w14:textId="77777777" w:rsidR="003F337C" w:rsidRPr="00CA4A48" w:rsidRDefault="003F337C" w:rsidP="003778F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63137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08AF647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551,33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E16DFD4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524,33</w:t>
            </w:r>
          </w:p>
        </w:tc>
        <w:tc>
          <w:tcPr>
            <w:tcW w:w="87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E95A048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D32C2F2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F6DA11E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CAE89F" w14:textId="77777777" w:rsidR="003F337C" w:rsidRPr="00CA4A48" w:rsidRDefault="003F337C" w:rsidP="003778FC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E4BF" w14:textId="77777777" w:rsidR="003F337C" w:rsidRPr="00CA4A48" w:rsidRDefault="003F337C" w:rsidP="003778FC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727679F" w14:textId="77777777" w:rsidTr="003778FC">
        <w:trPr>
          <w:trHeight w:val="110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036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5FF0FD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ACF5B2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E5A9B10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B6FC7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C23A0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F6E0C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D6952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E5A02" w14:textId="77777777" w:rsidR="003F337C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FFC3B" w14:textId="77777777" w:rsidR="003F337C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C46DE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ЖКХ, благоустройству, транспорту и связи</w:t>
            </w:r>
          </w:p>
        </w:tc>
      </w:tr>
      <w:tr w:rsidR="003F337C" w:rsidRPr="00CA4A48" w14:paraId="3E748F74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28B6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A1F6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</w:t>
            </w:r>
            <w:r w:rsidRPr="0039400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снащенность многоквартирных домов общедомовыми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(коллективными) </w:t>
            </w:r>
            <w:r w:rsidRPr="00394006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приборами учета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потребляемых энергетических ресурсов</w:t>
            </w: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173E05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335FB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42ADB2A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B26B334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B5764E" w14:textId="78B36F90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5A8872D0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2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85A8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5794DAE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9A5E945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ECD5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FB3D566" w14:textId="77777777" w:rsidTr="003778FC">
        <w:trPr>
          <w:trHeight w:val="492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3A85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1D0F1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21D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B7DBA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33572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6070B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066A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7ED0C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DA55A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25D2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09EA3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D0A6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B2654" w14:textId="77777777" w:rsidR="003F337C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3CEE" w14:textId="77777777" w:rsidR="003F337C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05D31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35C3097" w14:textId="77777777" w:rsidTr="003778FC">
        <w:trPr>
          <w:trHeight w:val="250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E9786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D80F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86BE5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03616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7DA9B" w14:textId="762F778F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A6CBC" w14:textId="51CFA125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F727DE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,8</w:t>
            </w:r>
            <w:r w:rsidR="00F727DE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4EE0" w14:textId="3449E0E8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43,02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0B467" w14:textId="34A1359E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71,46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5A2C5" w14:textId="6914503F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220C1" w14:textId="4B575DDF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F6701" w14:textId="65B97A52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F5181" w14:textId="3AFDC418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687EC" w14:textId="341C1F7B" w:rsidR="003F337C" w:rsidRPr="00B84B62" w:rsidRDefault="00F727DE" w:rsidP="00C022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93C35" w14:textId="49AC2F17" w:rsidR="003F337C" w:rsidRPr="00B84B62" w:rsidRDefault="003F337C" w:rsidP="00C02207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7E10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C44A96B" w14:textId="77777777" w:rsidTr="005C60EF">
        <w:trPr>
          <w:trHeight w:val="274"/>
        </w:trPr>
        <w:tc>
          <w:tcPr>
            <w:tcW w:w="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0BF3C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4B58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Основное мероприятие 03. Повышение энергетической эффективности многоквартирных домов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540B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27DE">
              <w:rPr>
                <w:rFonts w:eastAsia="Times New Roman" w:cs="Times New Roman"/>
                <w:sz w:val="16"/>
                <w:szCs w:val="16"/>
                <w:lang w:eastAsia="ru-RU"/>
              </w:rPr>
              <w:t>01.01.2023-31.12.2027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2B78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99601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C5E22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419E9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2FE7F" w14:textId="49714B30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A3BE8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91118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1891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77F99F8" w14:textId="77777777" w:rsidTr="005C60EF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44FF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C14A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989E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B259" w14:textId="77777777" w:rsidR="003F337C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05F5EF14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19793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0BCEA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4709" w14:textId="1FB4B5B7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D892" w14:textId="72ABF209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A2AA3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28D24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D58AD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B98C812" w14:textId="77777777" w:rsidTr="005C60EF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2B6FA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286A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3F1C3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E7173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17AD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2BF3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2FCE4" w14:textId="1A5E5D76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C9B16" w14:textId="3134365C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64FF8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6A0AD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F06E8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36EEC52" w14:textId="77777777" w:rsidTr="005C60EF">
        <w:trPr>
          <w:trHeight w:val="274"/>
        </w:trPr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59EA" w14:textId="77777777" w:rsidR="003F337C" w:rsidRPr="00CA4A48" w:rsidRDefault="003F337C" w:rsidP="0070103A">
            <w:pPr>
              <w:ind w:right="-129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5E1E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3.1.-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14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8541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E0D83">
              <w:rPr>
                <w:rFonts w:eastAsia="Times New Roman" w:cs="Times New Roman"/>
                <w:sz w:val="16"/>
                <w:szCs w:val="16"/>
                <w:lang w:eastAsia="ru-RU"/>
              </w:rPr>
              <w:t>01.01.2023-31.12.2027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FF16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794C3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29EEF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031B" w14:textId="3B162DA1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D2D7" w14:textId="5CE15AE5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4624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3AA39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09B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96115A2" w14:textId="77777777" w:rsidTr="005C60EF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CECE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BE45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35EE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9D5A2" w14:textId="77777777" w:rsidR="003F337C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Средства бюджета </w:t>
            </w:r>
          </w:p>
          <w:p w14:paraId="6A059086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0F3664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городского округа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65B70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ED412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7E18" w14:textId="4C68E220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44A78" w14:textId="6EB7C4C8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998B7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405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EEDA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DB3A897" w14:textId="77777777" w:rsidTr="005C60EF">
        <w:trPr>
          <w:trHeight w:val="513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7CC2E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2DF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C3689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52872" w14:textId="77777777" w:rsidR="003F337C" w:rsidRPr="00B84B62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D6EDE" w14:textId="77777777" w:rsidR="003F337C" w:rsidRPr="00A20BDA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2D8C6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2D827" w14:textId="1B0520B9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4CA9" w14:textId="2EC51A9F" w:rsidR="003F337C" w:rsidRPr="00CA4A48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D4A0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1C0CF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EB85E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F6466DB" w14:textId="77777777" w:rsidTr="009B37E4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79CC5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60B55" w14:textId="77777777" w:rsidR="003F337C" w:rsidRPr="00CB565B" w:rsidRDefault="003F337C" w:rsidP="0070103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B565B">
              <w:rPr>
                <w:rFonts w:cs="Times New Roman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единица</w:t>
            </w:r>
          </w:p>
          <w:p w14:paraId="6A8D8695" w14:textId="77777777" w:rsidR="003F337C" w:rsidRDefault="003F337C" w:rsidP="0070103A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color w:val="0000BB"/>
                <w:sz w:val="16"/>
                <w:szCs w:val="16"/>
              </w:rPr>
            </w:pPr>
          </w:p>
          <w:p w14:paraId="5270DFA3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F40646E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3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599F3B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3EA162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6C1E552" w14:textId="292686BD" w:rsidR="003F337C" w:rsidRPr="00CA4A48" w:rsidRDefault="003F337C" w:rsidP="009B37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9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0A934EC" w14:textId="05A5D7B5" w:rsidR="003F337C" w:rsidRPr="00CA4A48" w:rsidRDefault="003F337C" w:rsidP="009B37E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6602A30" w14:textId="3C00CC2E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3F2EDB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: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F562F9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CE2B503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703AB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30557990" w14:textId="77777777" w:rsidTr="003778FC">
        <w:trPr>
          <w:trHeight w:val="27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87B9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58579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E2E72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468D429" w14:textId="77777777" w:rsidR="003F337C" w:rsidRPr="00B84B62" w:rsidRDefault="003F337C" w:rsidP="0070103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9FEF68" w14:textId="77777777" w:rsidR="003F337C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B01957" w14:textId="77777777" w:rsidR="003F337C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9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CC8C6B2" w14:textId="77777777" w:rsidR="003F337C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B54F6" w14:textId="77777777" w:rsidR="003F337C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20FB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91F31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I полугодие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64C1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24AA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B784D3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F37E4" w14:textId="77777777" w:rsidR="003F337C" w:rsidRPr="00CA4A48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0A3C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AF8E8C0" w14:textId="77777777" w:rsidTr="009B37E4">
        <w:trPr>
          <w:trHeight w:val="344"/>
        </w:trPr>
        <w:tc>
          <w:tcPr>
            <w:tcW w:w="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55404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FAF6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CA394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C5A67" w14:textId="77777777" w:rsidR="003F337C" w:rsidRPr="00B84B62" w:rsidRDefault="003F337C" w:rsidP="0070103A">
            <w:pPr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50227" w14:textId="1786A731" w:rsidR="003F337C" w:rsidRPr="004533A9" w:rsidRDefault="004533A9" w:rsidP="009B37E4">
            <w:pPr>
              <w:tabs>
                <w:tab w:val="left" w:pos="320"/>
                <w:tab w:val="center" w:pos="459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533A9">
              <w:rPr>
                <w:rFonts w:eastAsia="Times New Roman" w:cs="Times New Roman"/>
                <w:sz w:val="16"/>
                <w:szCs w:val="16"/>
                <w:lang w:eastAsia="ru-RU"/>
              </w:rPr>
              <w:t>8,62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058BF" w14:textId="4152DBA2" w:rsidR="003F337C" w:rsidRPr="00392F66" w:rsidRDefault="004533A9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1,96</w:t>
            </w:r>
          </w:p>
        </w:tc>
        <w:tc>
          <w:tcPr>
            <w:tcW w:w="8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99BA3" w14:textId="51677F7E" w:rsidR="003F337C" w:rsidRPr="00392F66" w:rsidRDefault="004533A9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869E" w14:textId="6F19CDB4" w:rsidR="003F337C" w:rsidRPr="00392F66" w:rsidRDefault="004533A9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4,74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4366" w14:textId="77777777" w:rsidR="003F337C" w:rsidRPr="00392F66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F7E63" w14:textId="77777777" w:rsidR="003F337C" w:rsidRPr="00392F66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0901B" w14:textId="77777777" w:rsidR="003F337C" w:rsidRPr="00392F66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5241D" w14:textId="6E7295CE" w:rsidR="003F337C" w:rsidRPr="009B37E4" w:rsidRDefault="004533A9" w:rsidP="0070103A">
            <w:pPr>
              <w:jc w:val="center"/>
              <w:rPr>
                <w:rFonts w:eastAsia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533A9">
              <w:rPr>
                <w:rFonts w:eastAsia="Times New Roman" w:cs="Times New Roman"/>
                <w:sz w:val="16"/>
                <w:szCs w:val="16"/>
                <w:lang w:eastAsia="ru-RU"/>
              </w:rPr>
              <w:t>4,74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7513C" w14:textId="32B646C2" w:rsidR="003F337C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46FCC" w14:textId="0757D39E" w:rsidR="003F337C" w:rsidRDefault="004533A9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8,62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1A878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FB8D1AA" w14:textId="77777777" w:rsidTr="003778FC">
        <w:trPr>
          <w:trHeight w:val="274"/>
        </w:trPr>
        <w:tc>
          <w:tcPr>
            <w:tcW w:w="42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5C979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ED185" w14:textId="77777777" w:rsidR="003F337C" w:rsidRPr="00A7735A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A773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89563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C809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1EFA4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2F7D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177C5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CA499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347DD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D18F9EE" w14:textId="77777777" w:rsidTr="003778FC">
        <w:trPr>
          <w:trHeight w:val="274"/>
        </w:trPr>
        <w:tc>
          <w:tcPr>
            <w:tcW w:w="4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01B35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309FC9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7735A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ED290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B168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CD7B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1B455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1A1D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A07A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4F46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AE634CC" w14:textId="77777777" w:rsidTr="003778FC">
        <w:trPr>
          <w:trHeight w:val="274"/>
        </w:trPr>
        <w:tc>
          <w:tcPr>
            <w:tcW w:w="422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26EE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59761E3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30ABF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1 315,25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00D98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553,25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62947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7750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562,0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0ED5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B84B62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5C1E4" w14:textId="77777777" w:rsidR="003F337C" w:rsidRPr="00B84B62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30BB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969BBA7" w14:textId="77777777" w:rsidTr="003778FC">
        <w:trPr>
          <w:trHeight w:val="274"/>
        </w:trPr>
        <w:tc>
          <w:tcPr>
            <w:tcW w:w="4222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845F28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D4374D9" w14:textId="77777777" w:rsidR="003F337C" w:rsidRPr="00CA4A48" w:rsidRDefault="003F337C" w:rsidP="007010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714A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F02A" w14:textId="23C8C125" w:rsidR="003F337C" w:rsidRDefault="004533A9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E2B49" w14:textId="67A66C36" w:rsidR="003F337C" w:rsidRDefault="004533A9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3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79EC" w14:textId="77777777" w:rsidR="003F337C" w:rsidRDefault="003F337C" w:rsidP="0070103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0384" w14:textId="77777777" w:rsidR="003F337C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49BF3" w14:textId="77777777" w:rsidR="003F337C" w:rsidRDefault="003F337C" w:rsidP="0070103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0F7E36" w14:textId="77777777" w:rsidR="003F337C" w:rsidRPr="00CA4A48" w:rsidRDefault="003F337C" w:rsidP="0070103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5850CE02" w14:textId="77777777" w:rsidR="003F337C" w:rsidRDefault="003F337C" w:rsidP="003778F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EFC027C" w14:textId="77777777" w:rsidR="003F337C" w:rsidRPr="009A06A2" w:rsidRDefault="003F337C" w:rsidP="00332034">
      <w:pPr>
        <w:pStyle w:val="ConsPlusNormal"/>
        <w:shd w:val="clear" w:color="auto" w:fill="FFFFFF" w:themeFill="background1"/>
        <w:ind w:firstLine="539"/>
        <w:jc w:val="both"/>
        <w:rPr>
          <w:rFonts w:ascii="Times New Roman" w:hAnsi="Times New Roman" w:cs="Times New Roman"/>
          <w:szCs w:val="22"/>
        </w:rPr>
      </w:pPr>
    </w:p>
    <w:p w14:paraId="14F82E22" w14:textId="77777777" w:rsidR="003F337C" w:rsidRDefault="003F337C" w:rsidP="0060747B">
      <w:pPr>
        <w:pStyle w:val="a3"/>
      </w:pPr>
    </w:p>
    <w:p w14:paraId="100E9516" w14:textId="1584552F" w:rsidR="003F337C" w:rsidRDefault="003F337C" w:rsidP="0060747B">
      <w:pPr>
        <w:pStyle w:val="a3"/>
      </w:pPr>
    </w:p>
    <w:p w14:paraId="10C4B8BB" w14:textId="77777777" w:rsidR="003F337C" w:rsidRDefault="003F337C" w:rsidP="0060747B">
      <w:pPr>
        <w:pStyle w:val="a3"/>
      </w:pPr>
    </w:p>
    <w:p w14:paraId="1A7A3274" w14:textId="77777777" w:rsidR="003F337C" w:rsidRDefault="003F337C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Перечень мероприятий подпрограммы </w:t>
      </w:r>
      <w:r>
        <w:rPr>
          <w:rFonts w:ascii="Times New Roman CYR" w:eastAsiaTheme="minorEastAsia" w:hAnsi="Times New Roman CYR" w:cs="Times New Roman CYR"/>
          <w:b/>
          <w:sz w:val="24"/>
          <w:szCs w:val="24"/>
          <w:lang w:val="en-US"/>
        </w:rPr>
        <w:t>VI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>
        <w:rPr>
          <w:rFonts w:ascii="Times New Roman CYR" w:eastAsiaTheme="minorEastAsia" w:hAnsi="Times New Roman CYR" w:cs="Times New Roman CYR"/>
          <w:b/>
          <w:sz w:val="24"/>
          <w:szCs w:val="24"/>
        </w:rPr>
        <w:t>Развитие газификации, топливнозаправочного комплекса и электроэнергетики</w:t>
      </w:r>
      <w:r w:rsidRPr="00CA4A48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14:paraId="5CEE4E3A" w14:textId="77777777" w:rsidR="003F337C" w:rsidRDefault="003F337C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9"/>
        <w:gridCol w:w="2399"/>
        <w:gridCol w:w="1428"/>
        <w:gridCol w:w="1421"/>
        <w:gridCol w:w="993"/>
        <w:gridCol w:w="857"/>
        <w:gridCol w:w="846"/>
        <w:gridCol w:w="3132"/>
        <w:gridCol w:w="1424"/>
        <w:gridCol w:w="1417"/>
        <w:gridCol w:w="1695"/>
      </w:tblGrid>
      <w:tr w:rsidR="003F337C" w:rsidRPr="00CA4A48" w14:paraId="22858B43" w14:textId="77777777" w:rsidTr="004533A9">
        <w:trPr>
          <w:trHeight w:val="630"/>
        </w:trPr>
        <w:tc>
          <w:tcPr>
            <w:tcW w:w="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BE8DA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0CE9C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3013A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2DDA4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DD908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6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BFCDF" w14:textId="77777777" w:rsidR="003F337C" w:rsidRPr="002F3DE5" w:rsidRDefault="003F337C" w:rsidP="002F3DE5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2F3DE5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0BF3E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3F337C" w:rsidRPr="00CA4A48" w14:paraId="79B34127" w14:textId="77777777" w:rsidTr="004533A9">
        <w:trPr>
          <w:trHeight w:val="255"/>
        </w:trPr>
        <w:tc>
          <w:tcPr>
            <w:tcW w:w="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45BB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0035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D308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CDBAF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9321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288F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F268" w14:textId="77777777" w:rsidR="003F337C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D54E61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2025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CCDD6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1421D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354B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86D051B" w14:textId="77777777" w:rsidTr="004533A9">
        <w:trPr>
          <w:trHeight w:val="255"/>
        </w:trPr>
        <w:tc>
          <w:tcPr>
            <w:tcW w:w="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77D3C" w14:textId="77777777" w:rsidR="003F337C" w:rsidRPr="00CA4A48" w:rsidRDefault="003F337C" w:rsidP="002F3DE5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619B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94610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839E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19E5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2354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561D" w14:textId="5AAD13F3" w:rsidR="003F337C" w:rsidRDefault="004533A9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294F1B" w14:textId="72E884D5" w:rsidR="003F337C" w:rsidRPr="00CA4A48" w:rsidRDefault="004533A9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C9DF7" w14:textId="03C48405" w:rsidR="003F337C" w:rsidRPr="00CA4A48" w:rsidRDefault="004533A9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500CB" w14:textId="675AEAFE" w:rsidR="003F337C" w:rsidRPr="00CA4A48" w:rsidRDefault="004533A9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5385" w14:textId="77777777" w:rsidR="003F337C" w:rsidRPr="00CA4A48" w:rsidRDefault="003F337C" w:rsidP="002F3DE5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4533A9" w:rsidRPr="00CA4A48" w14:paraId="162ECC0B" w14:textId="77777777" w:rsidTr="004533A9">
        <w:trPr>
          <w:trHeight w:val="194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DD50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0D52" w14:textId="77777777" w:rsidR="004533A9" w:rsidRDefault="004533A9" w:rsidP="004533A9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–</w:t>
            </w:r>
          </w:p>
          <w:p w14:paraId="0F77D2AA" w14:textId="77777777" w:rsidR="004533A9" w:rsidRPr="00CA4A48" w:rsidRDefault="004533A9" w:rsidP="004533A9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 </w:t>
            </w:r>
            <w:r w:rsidRPr="003F5D46">
              <w:rPr>
                <w:sz w:val="16"/>
                <w:szCs w:val="16"/>
              </w:rPr>
              <w:t>Строительство</w:t>
            </w:r>
            <w:r>
              <w:rPr>
                <w:sz w:val="16"/>
                <w:szCs w:val="16"/>
              </w:rPr>
              <w:t xml:space="preserve"> и содержание  газопроводов в населенных</w:t>
            </w:r>
            <w:r w:rsidRPr="003F5D46">
              <w:rPr>
                <w:sz w:val="16"/>
                <w:szCs w:val="16"/>
              </w:rPr>
              <w:t xml:space="preserve"> пунктам </w:t>
            </w:r>
          </w:p>
          <w:p w14:paraId="02D98F5D" w14:textId="77777777" w:rsidR="004533A9" w:rsidRPr="00CA4A48" w:rsidRDefault="004533A9" w:rsidP="00453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01 </w:t>
            </w:r>
            <w:r w:rsidRPr="00CA4A48">
              <w:rPr>
                <w:sz w:val="16"/>
                <w:szCs w:val="16"/>
              </w:rPr>
              <w:t xml:space="preserve">- </w:t>
            </w:r>
          </w:p>
          <w:p w14:paraId="6F5DA0D3" w14:textId="77777777" w:rsidR="004533A9" w:rsidRPr="00CA4A48" w:rsidRDefault="004533A9" w:rsidP="004533A9">
            <w:pPr>
              <w:rPr>
                <w:sz w:val="16"/>
                <w:szCs w:val="16"/>
              </w:rPr>
            </w:pPr>
            <w:r w:rsidRPr="000468AA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EFA7C7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4681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927DE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B6BB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B6FC" w14:textId="64AEBCA5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78910D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17FB4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D1062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39F8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4533A9" w:rsidRPr="00CA4A48" w14:paraId="5694D9F9" w14:textId="77777777" w:rsidTr="004533A9">
        <w:trPr>
          <w:trHeight w:val="55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79AC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66D63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47C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09A5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0226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34C8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D9B7" w14:textId="1E87E866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5FB19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E21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3AD46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D03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5F216C06" w14:textId="77777777" w:rsidTr="004533A9">
        <w:trPr>
          <w:trHeight w:val="46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B1627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90D6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43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725EE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E75C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B4B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0FAB" w14:textId="5EEB5E74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C8E864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812EE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FCB1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F009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61F2243A" w14:textId="77777777" w:rsidTr="004533A9">
        <w:trPr>
          <w:trHeight w:val="29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A0B75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642D8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5347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A998A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13FA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3241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A4C1" w14:textId="06937A56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356259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AA8D4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A535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DB414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48559056" w14:textId="77777777" w:rsidTr="004533A9">
        <w:trPr>
          <w:trHeight w:val="341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164B16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72260" w14:textId="77777777" w:rsidR="004533A9" w:rsidRPr="003F5D46" w:rsidRDefault="004533A9" w:rsidP="004533A9">
            <w:pPr>
              <w:rPr>
                <w:sz w:val="16"/>
                <w:szCs w:val="16"/>
              </w:rPr>
            </w:pPr>
            <w:r w:rsidRPr="003F5D46">
              <w:rPr>
                <w:sz w:val="16"/>
                <w:szCs w:val="16"/>
              </w:rPr>
              <w:t xml:space="preserve">Мероприятие 01.01 - </w:t>
            </w:r>
          </w:p>
          <w:p w14:paraId="59EE81CF" w14:textId="77777777" w:rsidR="004533A9" w:rsidRPr="00CA4A48" w:rsidRDefault="004533A9" w:rsidP="004533A9">
            <w:pPr>
              <w:rPr>
                <w:sz w:val="16"/>
                <w:szCs w:val="16"/>
              </w:rPr>
            </w:pPr>
            <w:r w:rsidRPr="003F5D46">
              <w:rPr>
                <w:sz w:val="16"/>
                <w:szCs w:val="16"/>
              </w:rPr>
              <w:t>Строительство газопровода к населенным пунктам с последующей газификацией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F6C03C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9960F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BC9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433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565" w14:textId="62C8E1D3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506EE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BDE1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35B4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11FE4D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4533A9" w:rsidRPr="00CA4A48" w14:paraId="3C6011EF" w14:textId="77777777" w:rsidTr="004533A9">
        <w:trPr>
          <w:trHeight w:val="51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0E35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0CE5D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987BA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8980C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E0E61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A7495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4DB2" w14:textId="4F8C386A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7C902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26CD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5B9E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90E23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3E7808B9" w14:textId="77777777" w:rsidTr="004533A9">
        <w:trPr>
          <w:trHeight w:val="441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CC0A9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EE2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66EB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413AC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8035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A391C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C86D" w14:textId="515D0F67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8EF4F6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8427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B3C9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0CA9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3B912E08" w14:textId="77777777" w:rsidTr="004533A9">
        <w:trPr>
          <w:trHeight w:val="475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37834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711F3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4D73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1B2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D9F7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BC0A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68D" w14:textId="7A24B489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8E4E50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F2AA7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2F78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F087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607497F2" w14:textId="77777777" w:rsidTr="004533A9">
        <w:trPr>
          <w:trHeight w:val="270"/>
        </w:trPr>
        <w:tc>
          <w:tcPr>
            <w:tcW w:w="54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B9FAB38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853AB" w14:textId="77777777" w:rsidR="004533A9" w:rsidRPr="00CA4A48" w:rsidRDefault="004533A9" w:rsidP="00453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Мероприятие 01</w:t>
            </w:r>
            <w:r w:rsidRPr="00CA4A48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2</w:t>
            </w:r>
            <w:r w:rsidRPr="00CA4A48">
              <w:rPr>
                <w:sz w:val="16"/>
                <w:szCs w:val="16"/>
              </w:rPr>
              <w:t xml:space="preserve"> -</w:t>
            </w:r>
          </w:p>
          <w:p w14:paraId="6E2E962B" w14:textId="77777777" w:rsidR="004533A9" w:rsidRPr="00CA4A48" w:rsidRDefault="004533A9" w:rsidP="004533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68AA">
              <w:rPr>
                <w:sz w:val="16"/>
                <w:szCs w:val="16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14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43E1A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4FBEB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32F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C602F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9EA0" w14:textId="6D2EEEF7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8C38C4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A8C7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BCC8F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522E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4533A9" w:rsidRPr="00CA4A48" w14:paraId="7F7A5D5F" w14:textId="77777777" w:rsidTr="004533A9">
        <w:trPr>
          <w:trHeight w:val="557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106D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2CEB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50F01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D9F2F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0B7CC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C7F24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66C" w14:textId="3C927C08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FBE28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EE4F7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2A8CD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2AED8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726429F7" w14:textId="77777777" w:rsidTr="004533A9">
        <w:trPr>
          <w:trHeight w:val="503"/>
        </w:trPr>
        <w:tc>
          <w:tcPr>
            <w:tcW w:w="54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CFB9A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009C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D4D5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C04CC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10749" w14:textId="3EFFB511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15B0E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244" w14:textId="77777777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90EDCC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F95D0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F2D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6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6812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552A0B08" w14:textId="77777777" w:rsidTr="004533A9">
        <w:trPr>
          <w:trHeight w:val="336"/>
        </w:trPr>
        <w:tc>
          <w:tcPr>
            <w:tcW w:w="4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AE81D" w14:textId="77777777" w:rsidR="004533A9" w:rsidRPr="00CA4A48" w:rsidRDefault="004533A9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2974BEB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856B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40E0A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1C2" w14:textId="72D233D3" w:rsidR="004533A9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3E4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B5E2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A9BDC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0DC77A1A" w14:textId="77777777" w:rsidTr="004533A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61004" w14:textId="77777777" w:rsidR="004533A9" w:rsidRPr="00CA4A48" w:rsidRDefault="004533A9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2D148B0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E5C9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89E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91DB2A9" w14:textId="051B2B7A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35BFE7F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26B3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C95B0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17952469" w14:textId="77777777" w:rsidTr="004533A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DFFB" w14:textId="77777777" w:rsidR="004533A9" w:rsidRPr="00CA4A48" w:rsidRDefault="004533A9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D4844B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3D822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7749B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1507F" w14:textId="7E5FAAAD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A1171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C1F41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7B62F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4533A9" w:rsidRPr="00CA4A48" w14:paraId="3F3A6449" w14:textId="77777777" w:rsidTr="004533A9">
        <w:trPr>
          <w:trHeight w:val="138"/>
        </w:trPr>
        <w:tc>
          <w:tcPr>
            <w:tcW w:w="4376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A28305" w14:textId="77777777" w:rsidR="004533A9" w:rsidRPr="00CA4A48" w:rsidRDefault="004533A9" w:rsidP="004533A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893D78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7F897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88416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0018D" w14:textId="3723BA5D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87BF5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811B0" w14:textId="77777777" w:rsidR="004533A9" w:rsidRPr="00CA4A48" w:rsidRDefault="004533A9" w:rsidP="004533A9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11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EB62CE" w14:textId="77777777" w:rsidR="004533A9" w:rsidRPr="00CA4A48" w:rsidRDefault="004533A9" w:rsidP="004533A9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3E260A47" w14:textId="77777777" w:rsidR="003F337C" w:rsidRPr="00CA4A48" w:rsidRDefault="003F337C" w:rsidP="005C60EF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14:paraId="546523C1" w14:textId="77777777" w:rsidR="003F337C" w:rsidRDefault="003F337C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7197469" w14:textId="77777777" w:rsidR="003F337C" w:rsidRDefault="003F337C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5C60EF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8 «Реализация полномочий в сфере жилищно-коммунального хозяйства»</w:t>
      </w:r>
    </w:p>
    <w:p w14:paraId="3693BD0E" w14:textId="77777777" w:rsidR="003F337C" w:rsidRDefault="003F337C" w:rsidP="005C60EF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tbl>
      <w:tblPr>
        <w:tblW w:w="1630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54"/>
        <w:gridCol w:w="2405"/>
        <w:gridCol w:w="1141"/>
        <w:gridCol w:w="1557"/>
        <w:gridCol w:w="1134"/>
        <w:gridCol w:w="850"/>
        <w:gridCol w:w="954"/>
        <w:gridCol w:w="752"/>
        <w:gridCol w:w="708"/>
        <w:gridCol w:w="572"/>
        <w:gridCol w:w="137"/>
        <w:gridCol w:w="572"/>
        <w:gridCol w:w="714"/>
        <w:gridCol w:w="1417"/>
        <w:gridCol w:w="1134"/>
        <w:gridCol w:w="1701"/>
      </w:tblGrid>
      <w:tr w:rsidR="003F337C" w:rsidRPr="00CA4A48" w14:paraId="795C299E" w14:textId="77777777" w:rsidTr="00DD53F3">
        <w:trPr>
          <w:trHeight w:val="496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8A4E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B954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995D5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079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CEA7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B830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5E4ED" w14:textId="77777777" w:rsidR="003F337C" w:rsidRPr="00CA4A48" w:rsidRDefault="003F337C" w:rsidP="00ED50BF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3F337C" w:rsidRPr="00CA4A48" w14:paraId="09F170AF" w14:textId="77777777" w:rsidTr="00DD53F3">
        <w:trPr>
          <w:trHeight w:val="255"/>
        </w:trPr>
        <w:tc>
          <w:tcPr>
            <w:tcW w:w="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843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0886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9CEA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AB9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BDC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6EE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9E9C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8A8D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2025 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A4E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349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7CA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18BD40F" w14:textId="77777777" w:rsidTr="00DD53F3">
        <w:trPr>
          <w:trHeight w:val="255"/>
        </w:trPr>
        <w:tc>
          <w:tcPr>
            <w:tcW w:w="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CA4C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9E01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60FD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9B9B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6852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DCD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0AA3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583EEE6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0C5A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C2256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E28B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</w:tr>
      <w:tr w:rsidR="003F337C" w:rsidRPr="00CA4A48" w14:paraId="32C5B97F" w14:textId="77777777" w:rsidTr="00DD53F3">
        <w:trPr>
          <w:trHeight w:val="397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3216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8A71" w14:textId="77777777" w:rsidR="003F337C" w:rsidRPr="00CA4A48" w:rsidRDefault="003F337C" w:rsidP="009D325A">
            <w:pPr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CA4A48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  <w:p w14:paraId="1D0CEDF7" w14:textId="77777777" w:rsidR="003F337C" w:rsidRPr="00CA4A48" w:rsidRDefault="003F337C" w:rsidP="009D325A">
            <w:pPr>
              <w:rPr>
                <w:sz w:val="16"/>
                <w:szCs w:val="16"/>
              </w:rPr>
            </w:pP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D93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436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CA5E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240 309,00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44CF8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39 900,00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13F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B5FED7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60 145,00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7FF5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AB9A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7055E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57349C10" w14:textId="77777777" w:rsidTr="00DD53F3">
        <w:trPr>
          <w:trHeight w:val="41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A088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57F7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44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8875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D48A9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106 909,00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94161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F2B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3627F4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60 145,00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C00A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17F9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B3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DEBBA2D" w14:textId="77777777" w:rsidTr="00DD53F3">
        <w:trPr>
          <w:trHeight w:val="64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FEE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66F61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2BE6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CD1F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18DE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133 400,00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6ED91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A340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7A458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8927F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D366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2D1E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40DDDF0A" w14:textId="77777777" w:rsidTr="00DD53F3">
        <w:trPr>
          <w:trHeight w:val="35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224B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76E8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38EA9F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8F9B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B0FD8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B7F8C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12E7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E6E7C3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CE06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DA023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51E0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3376FAD" w14:textId="77777777" w:rsidTr="00DD53F3">
        <w:trPr>
          <w:trHeight w:val="1163"/>
        </w:trPr>
        <w:tc>
          <w:tcPr>
            <w:tcW w:w="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AC25D1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95E99" w14:textId="77777777" w:rsidR="003F337C" w:rsidRPr="00CA4A48" w:rsidRDefault="003F337C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01 </w:t>
            </w:r>
            <w:r w:rsidRPr="00CA4A48">
              <w:rPr>
                <w:sz w:val="16"/>
                <w:szCs w:val="16"/>
              </w:rPr>
              <w:t xml:space="preserve">- </w:t>
            </w:r>
          </w:p>
          <w:p w14:paraId="242ECC01" w14:textId="77777777" w:rsidR="003F337C" w:rsidRPr="00CA4A48" w:rsidRDefault="003F337C" w:rsidP="009D325A">
            <w:pPr>
              <w:rPr>
                <w:sz w:val="16"/>
                <w:szCs w:val="16"/>
              </w:rPr>
            </w:pPr>
            <w:r w:rsidRPr="00DD3B36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Погашение просроченной задолженности управляющих организаций, поставщиков ресурсов (ресурсоснабжающих,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51396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3770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8447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3614D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81B7" w14:textId="756E6160" w:rsidR="003F337C" w:rsidRDefault="004533A9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140 264 ,00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4532E7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B7A4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BB62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C9044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0CADB91A" w14:textId="77777777" w:rsidTr="00DD53F3">
        <w:trPr>
          <w:trHeight w:val="97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F3C6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BC80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5B6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CB571" w14:textId="77777777" w:rsidR="003F337C" w:rsidRPr="00CA4A48" w:rsidRDefault="003F337C" w:rsidP="00DD53F3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966D3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7E0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00F" w14:textId="6D9D1458" w:rsidR="003F337C" w:rsidRDefault="004533A9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906E29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EE527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9BCDE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773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42E77AE" w14:textId="77777777" w:rsidTr="00DD53F3">
        <w:trPr>
          <w:trHeight w:val="1286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2C36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03A84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8EA1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98491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F6C7D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1F1FE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6000,00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88DF" w14:textId="339AB293" w:rsidR="003F337C" w:rsidRDefault="004533A9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C8A68E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A83BB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C7738" w14:textId="77777777" w:rsidR="003F337C" w:rsidRPr="00CA4A48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69AD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CC746AF" w14:textId="77777777" w:rsidTr="00DD53F3">
        <w:trPr>
          <w:trHeight w:val="1192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21EC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2DC6E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DF4DA4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252C8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CA6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89689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BE91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728E60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CE093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503A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29F5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B5763BD" w14:textId="77777777" w:rsidTr="00DD53F3">
        <w:trPr>
          <w:trHeight w:val="356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9A5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01C61C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11A28B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397E65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6C81D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E77C4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C055F6F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B1F3B" w14:textId="77777777" w:rsidR="003F337C" w:rsidRPr="00CA4A48" w:rsidRDefault="003F337C" w:rsidP="00ED50B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5A089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07F00F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911E4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44377CA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3F337C" w:rsidRPr="00CA4A48" w14:paraId="7FD8AB34" w14:textId="77777777" w:rsidTr="00DD53F3">
        <w:trPr>
          <w:gridAfter w:val="1"/>
          <w:wAfter w:w="1701" w:type="dxa"/>
          <w:trHeight w:val="27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A1E1B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1C07C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2243E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55E80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37A1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013D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D6274A0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0F485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1565A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A91D6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A21A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C6D6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CE2FB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C684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35848AEC" w14:textId="77777777" w:rsidTr="00DD53F3">
        <w:trPr>
          <w:gridAfter w:val="1"/>
          <w:wAfter w:w="1701" w:type="dxa"/>
          <w:trHeight w:val="279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D43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123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62983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37CE7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7C7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3A7B2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351AE1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DA9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2BD2E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5DF5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16E72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701B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0F2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85C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337C" w:rsidRPr="00CA4A48" w14:paraId="3A08DEF1" w14:textId="77777777" w:rsidTr="00DD53F3">
        <w:trPr>
          <w:trHeight w:val="27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4FFC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3EA0" w14:textId="77777777" w:rsidR="003F337C" w:rsidRPr="00CA4A48" w:rsidRDefault="003F337C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01.</w:t>
            </w:r>
            <w:r>
              <w:rPr>
                <w:sz w:val="16"/>
                <w:szCs w:val="16"/>
              </w:rPr>
              <w:t xml:space="preserve">02 – </w:t>
            </w:r>
            <w:r w:rsidRPr="00DD3B36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14:paraId="4F96764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44B99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90C55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FCBF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7408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044AD" w14:textId="70B16403" w:rsidR="003F337C" w:rsidRDefault="004533A9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77EA9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DCC2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BBD44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B8BBC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8B5E1BE" w14:textId="77777777" w:rsidTr="00DD53F3">
        <w:trPr>
          <w:trHeight w:val="2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A3F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8CBA0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85AC5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9F0BE6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839D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FCB4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56BC29" w14:textId="6056CC50" w:rsidR="003F337C" w:rsidRDefault="004533A9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D486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4FC3F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E33E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8DAFC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F237811" w14:textId="77777777" w:rsidTr="00DD53F3">
        <w:trPr>
          <w:trHeight w:val="27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1AF4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0CFD0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6237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1019101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48F9B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08A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A69764" w14:textId="7CE8F166" w:rsidR="003F337C" w:rsidRDefault="004533A9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AB9B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3419F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6E0B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7F6A7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44D286C6" w14:textId="77777777" w:rsidTr="00DD53F3">
        <w:trPr>
          <w:trHeight w:val="279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2308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1A0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0F9C32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8E7E43B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A2D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0D04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441A6" w14:textId="0F81DC2E" w:rsidR="003F337C" w:rsidRDefault="004533A9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461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959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FAD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BE6918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28056580" w14:textId="77777777" w:rsidTr="00DD53F3">
        <w:trPr>
          <w:trHeight w:val="273"/>
        </w:trPr>
        <w:tc>
          <w:tcPr>
            <w:tcW w:w="5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93797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2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77A5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Мероприятие 01.05 – Реализация мер по предупреждению банкротства муниципальных предприятий и (или) юридических лиц, 100 процентов акций (долей) которых принадлежит муниципальным образованиям Московской области, осуществляющих деятельность в сфере жилищно-коммунального хозяйства, в части погашения их просроченной задолженности по налогам, сборам и иным обязательным платежам и (или) за энергоресурсы (электроэнергию, газ, транспортировку газа, тепловую энергию и теплоноситель) и (или) факторинговые услуги</w:t>
            </w:r>
          </w:p>
        </w:tc>
        <w:tc>
          <w:tcPr>
            <w:tcW w:w="11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BBF9" w14:textId="77777777" w:rsidR="003F337C" w:rsidRDefault="003F337C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20CA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6BD6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200 409,00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DC27B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AD84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140 264,00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FAE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60 145,00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50A52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DCC9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E7BB3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599AE34B" w14:textId="77777777" w:rsidTr="00DD53F3">
        <w:trPr>
          <w:trHeight w:val="406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AE8C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2E6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BD13" w14:textId="77777777" w:rsidR="003F337C" w:rsidRDefault="003F337C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974EA" w14:textId="77777777" w:rsidR="003F337C" w:rsidRPr="00CA4A48" w:rsidRDefault="003F337C" w:rsidP="00DD53F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муниципального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72E3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73 009,00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5D677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17A2F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9269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60 145,00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DCDF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B406F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03D1F8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6A2089D" w14:textId="77777777" w:rsidTr="00DD53F3">
        <w:trPr>
          <w:trHeight w:val="418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AA09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E36E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AA35E" w14:textId="77777777" w:rsidR="003F337C" w:rsidRDefault="003F337C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A0DA9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AF54C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127400,00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12379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AC201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193A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B4298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68688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F3C38F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6F08E76" w14:textId="77777777" w:rsidTr="00DD53F3">
        <w:trPr>
          <w:trHeight w:val="277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2355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6BD7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E986" w14:textId="77777777" w:rsidR="003F337C" w:rsidRDefault="003F337C" w:rsidP="009D325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9B263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71C7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2DC2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382A1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2D81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9B7F4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302D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13EBC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E1A18C5" w14:textId="77777777" w:rsidTr="00DD53F3">
        <w:trPr>
          <w:trHeight w:val="93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60860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3DF6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72069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72E0C9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8265F73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5328B63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BE323FC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E869B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66C7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 по кварталам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C871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8379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A8C6D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530FEDB" w14:textId="77777777" w:rsidTr="00DD53F3">
        <w:trPr>
          <w:trHeight w:val="139"/>
        </w:trPr>
        <w:tc>
          <w:tcPr>
            <w:tcW w:w="5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54257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D859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EB8E2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0774F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91F10C8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7D3957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right w:val="single" w:sz="4" w:space="0" w:color="auto"/>
            </w:tcBorders>
          </w:tcPr>
          <w:p w14:paraId="1B198A5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BEC9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11CC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AF2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2EDC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57BC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F4A2A3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B41ED78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4019F8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304E1FC" w14:textId="77777777" w:rsidTr="00DD53F3">
        <w:trPr>
          <w:trHeight w:val="70"/>
        </w:trPr>
        <w:tc>
          <w:tcPr>
            <w:tcW w:w="55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AE0780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2A193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0DD69B5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92D0E6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E9AD4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671D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2D9E8C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C4A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2004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816E4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2EFB6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2EC84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83DCC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9DA4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8770F2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8927689" w14:textId="77777777" w:rsidTr="00DD53F3">
        <w:trPr>
          <w:trHeight w:val="772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5E53D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44E4" w14:textId="77777777" w:rsidR="003F337C" w:rsidRPr="00CA4A48" w:rsidRDefault="003F337C" w:rsidP="009D325A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CA4A48">
              <w:rPr>
                <w:sz w:val="16"/>
                <w:szCs w:val="16"/>
              </w:rPr>
              <w:t xml:space="preserve">Основное мероприятие </w:t>
            </w:r>
            <w:r w:rsidRPr="00CA4A48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CA4A48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39F3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EF5C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274F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BEA00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D5D9" w14:textId="77777777" w:rsidR="003F337C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24A320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2CC6D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96E94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3FCB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582C1202" w14:textId="77777777" w:rsidTr="002F09E3">
        <w:trPr>
          <w:trHeight w:val="60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3E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F8531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9ECF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A6EA0" w14:textId="77777777" w:rsidR="003F337C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  <w:p w14:paraId="4422BAAE" w14:textId="77777777" w:rsidR="003F337C" w:rsidRPr="00E92AEC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074C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D191D" w14:textId="77777777" w:rsidR="003F337C" w:rsidRPr="00E92AE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3C0F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1F313" w14:textId="77777777" w:rsidR="003F337C" w:rsidRPr="00E92AE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701C2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51DC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2B5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982FE5D" w14:textId="77777777" w:rsidTr="00DD53F3">
        <w:trPr>
          <w:trHeight w:val="603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BBA94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5AA8E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E1C54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192C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3148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78D77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072A" w14:textId="77777777" w:rsidR="003F337C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EB6B0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3755F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AAC09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685A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4B5CD3F5" w14:textId="77777777" w:rsidTr="00DD53F3">
        <w:trPr>
          <w:trHeight w:val="55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4F854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7528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589A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A46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1FD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3459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5419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641D4C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BAC2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8FA0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BBD5F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84B5032" w14:textId="77777777" w:rsidTr="00DD53F3">
        <w:trPr>
          <w:trHeight w:val="549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3C2DCD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5FC78" w14:textId="77777777" w:rsidR="003F337C" w:rsidRPr="00CA4A48" w:rsidRDefault="003F337C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Мероприятие 02.05 -</w:t>
            </w:r>
          </w:p>
          <w:p w14:paraId="3EA3701E" w14:textId="77777777" w:rsidR="003F337C" w:rsidRPr="00CA4A48" w:rsidRDefault="003F337C" w:rsidP="009D325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4A48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1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117B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01.01.2023-31.12.2027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7F27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DAC67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BB7EB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DAB" w14:textId="77777777" w:rsidR="003F337C" w:rsidRDefault="003F337C" w:rsidP="009D325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2C8729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9E1CC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827E5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F85C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Отдел по жилищно-коммунальному хозяйству, благоустройству, транспорту и связи</w:t>
            </w:r>
          </w:p>
        </w:tc>
      </w:tr>
      <w:tr w:rsidR="003F337C" w:rsidRPr="00CA4A48" w14:paraId="1BF2B0EF" w14:textId="77777777" w:rsidTr="00DD53F3">
        <w:trPr>
          <w:trHeight w:val="665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507D81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BB1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4691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0A97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21BB6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DFB0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9DC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43A4A2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FBF08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06A34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70DA0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3FDEB697" w14:textId="77777777" w:rsidTr="00DD53F3">
        <w:trPr>
          <w:trHeight w:val="781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7A81C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1E85E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C2AA6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D0D9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FAAFC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772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F92" w14:textId="77777777" w:rsidR="003F337C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510E1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7476" w14:textId="77777777" w:rsidR="003F337C" w:rsidRPr="00464769" w:rsidRDefault="003F337C" w:rsidP="009D32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19BD9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4AA85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0759813B" w14:textId="77777777" w:rsidTr="00DD53F3">
        <w:trPr>
          <w:trHeight w:val="507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0F8583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D77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32F69F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C132B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8378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821B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A17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9B5C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F1000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83C7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D307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5ABE3F97" w14:textId="77777777" w:rsidTr="00DD53F3">
        <w:trPr>
          <w:trHeight w:val="314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F5DDF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B80F8A6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Результат не предусмотрен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DCFBA7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314FF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FD62779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B53E3F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521E94D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16D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7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B786D33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 том числе по кварталам: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02217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CB5184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502E2AA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X</w:t>
            </w:r>
          </w:p>
        </w:tc>
      </w:tr>
      <w:tr w:rsidR="003F337C" w:rsidRPr="00CA4A48" w14:paraId="36636013" w14:textId="77777777" w:rsidTr="00DD53F3">
        <w:trPr>
          <w:gridAfter w:val="1"/>
          <w:wAfter w:w="1701" w:type="dxa"/>
          <w:trHeight w:val="261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67A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9622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78B16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FCB32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0EE9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E101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A27AD78" w14:textId="77777777" w:rsidR="003F337C" w:rsidRPr="00CA4A48" w:rsidRDefault="003F337C" w:rsidP="00ED50B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6A0B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A1AA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6C31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7E68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3D5B0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9891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47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</w:tr>
      <w:tr w:rsidR="003F337C" w:rsidRPr="00CA4A48" w14:paraId="5A768BC2" w14:textId="77777777" w:rsidTr="00DD53F3">
        <w:trPr>
          <w:gridAfter w:val="1"/>
          <w:wAfter w:w="1701" w:type="dxa"/>
          <w:trHeight w:val="138"/>
        </w:trPr>
        <w:tc>
          <w:tcPr>
            <w:tcW w:w="5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98961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04DC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55B9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5FF8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664B0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1AB99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0E97E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A699A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22931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2F42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1EBD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E21EF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AF9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5A8B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63EE509D" w14:textId="77777777" w:rsidTr="00DD53F3">
        <w:trPr>
          <w:trHeight w:val="138"/>
        </w:trPr>
        <w:tc>
          <w:tcPr>
            <w:tcW w:w="41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877E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по подпрограмме: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6A378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A235C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240 391,00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B687F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39 982,00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54B583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140 264,00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459A7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60 145,0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02745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F6679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F2B8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3A6A8C46" w14:textId="77777777" w:rsidTr="00DD53F3">
        <w:trPr>
          <w:trHeight w:val="138"/>
        </w:trPr>
        <w:tc>
          <w:tcPr>
            <w:tcW w:w="4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73B9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4E21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4499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133 482,00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557C2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6 082,00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446D77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127 400,00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84CB8" w14:textId="77777777" w:rsidR="003F337C" w:rsidRPr="00CA4A48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3E431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123B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62087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11939035" w14:textId="77777777" w:rsidTr="00DD53F3">
        <w:trPr>
          <w:trHeight w:val="138"/>
        </w:trPr>
        <w:tc>
          <w:tcPr>
            <w:tcW w:w="41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419DF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3B94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sz w:val="16"/>
                <w:szCs w:val="16"/>
                <w:lang w:eastAsia="ru-RU"/>
              </w:rPr>
              <w:t>Средства бюджета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7861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106 909,00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0EF35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33 900,00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5BAF0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12 864,00</w:t>
            </w: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17E9A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60 145,00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A59F" w14:textId="77777777" w:rsidR="003F337C" w:rsidRPr="00464769" w:rsidRDefault="003F337C" w:rsidP="009D325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8B022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ED5A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3F337C" w:rsidRPr="00CA4A48" w14:paraId="70C6ABB4" w14:textId="77777777" w:rsidTr="00DD53F3">
        <w:trPr>
          <w:trHeight w:val="138"/>
        </w:trPr>
        <w:tc>
          <w:tcPr>
            <w:tcW w:w="41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0FF40E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129CC5" w14:textId="77777777" w:rsidR="003F337C" w:rsidRPr="00CA4A48" w:rsidRDefault="003F337C" w:rsidP="009D32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A4A48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09A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1496E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AC60B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7FF7" w14:textId="77777777" w:rsidR="003F337C" w:rsidRDefault="003F337C" w:rsidP="009D325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61D1E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7E170" w14:textId="77777777" w:rsidR="003F337C" w:rsidRDefault="003F337C" w:rsidP="009D325A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061D9" w14:textId="77777777" w:rsidR="003F337C" w:rsidRPr="00CA4A48" w:rsidRDefault="003F337C" w:rsidP="009D325A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14:paraId="10B60B7C" w14:textId="77777777" w:rsidR="003F337C" w:rsidRDefault="003F337C" w:rsidP="009D325A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32E34786" w14:textId="77777777" w:rsidR="003F337C" w:rsidRDefault="003F337C" w:rsidP="009D325A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543BB15A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10FA317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FF05138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1689D18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55F9410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EBFE455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2A76565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AE9CFB3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06D1D11C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A4FD2CC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2356BBB8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16C52FE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3B8A93F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E41C0F6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B94667F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672CFAC3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439D08DF" w14:textId="0E05D8B8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1157CEA8" w14:textId="709FC544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C5FB16C" w14:textId="3E264F7B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EC3F3F4" w14:textId="1E72C26A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33993021" w14:textId="16D830BE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ED298D3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7A6A1A6A" w14:textId="77777777" w:rsidR="003F337C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14:paraId="538458AE" w14:textId="77777777" w:rsidR="003F337C" w:rsidRPr="00707DDA" w:rsidRDefault="003F337C" w:rsidP="00A1036E">
      <w:pPr>
        <w:ind w:left="9498"/>
        <w:rPr>
          <w:rFonts w:cs="Times New Roman"/>
          <w:sz w:val="24"/>
          <w:szCs w:val="24"/>
        </w:rPr>
      </w:pPr>
      <w:r w:rsidRPr="00707DDA">
        <w:rPr>
          <w:rFonts w:cs="Times New Roman"/>
          <w:sz w:val="24"/>
          <w:szCs w:val="24"/>
        </w:rPr>
        <w:t xml:space="preserve">Приложение к муниципальной программе </w:t>
      </w:r>
    </w:p>
    <w:p w14:paraId="174AF4F0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  <w:r w:rsidRPr="00707DDA">
        <w:rPr>
          <w:rFonts w:cs="Times New Roman"/>
          <w:sz w:val="24"/>
          <w:szCs w:val="24"/>
        </w:rPr>
        <w:t xml:space="preserve">«Развитие </w:t>
      </w:r>
      <w:r>
        <w:rPr>
          <w:rFonts w:cs="Times New Roman"/>
          <w:sz w:val="24"/>
          <w:szCs w:val="24"/>
        </w:rPr>
        <w:t>инженерной инфраструктуры, энергоэффективности и отрасли обращения с отходами»</w:t>
      </w:r>
    </w:p>
    <w:p w14:paraId="31A359FB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2BFADE6" w14:textId="77777777" w:rsidR="003F337C" w:rsidRDefault="003F337C" w:rsidP="00A1036E">
      <w:pPr>
        <w:jc w:val="center"/>
        <w:rPr>
          <w:rFonts w:cs="Times New Roman"/>
          <w:b/>
          <w:sz w:val="24"/>
          <w:szCs w:val="24"/>
        </w:rPr>
      </w:pPr>
    </w:p>
    <w:p w14:paraId="6E7F47D7" w14:textId="77777777" w:rsidR="003F337C" w:rsidRPr="00E476D4" w:rsidRDefault="003F337C" w:rsidP="00A1036E">
      <w:pPr>
        <w:jc w:val="center"/>
        <w:rPr>
          <w:rFonts w:cs="Times New Roman"/>
          <w:b/>
          <w:sz w:val="24"/>
          <w:szCs w:val="24"/>
        </w:rPr>
      </w:pPr>
      <w:r w:rsidRPr="00E476D4">
        <w:rPr>
          <w:rFonts w:cs="Times New Roman"/>
          <w:b/>
          <w:sz w:val="24"/>
          <w:szCs w:val="24"/>
        </w:rPr>
        <w:t>Адресный перечень объектов строительства (реконструкции), находящихся в муниципальной собственности, финансирование которых предусмотрено мероприятием 0</w:t>
      </w:r>
      <w:r>
        <w:rPr>
          <w:rFonts w:cs="Times New Roman"/>
          <w:b/>
          <w:sz w:val="24"/>
          <w:szCs w:val="24"/>
        </w:rPr>
        <w:t>2</w:t>
      </w:r>
      <w:r w:rsidRPr="00E476D4">
        <w:rPr>
          <w:rFonts w:cs="Times New Roman"/>
          <w:b/>
          <w:sz w:val="24"/>
          <w:szCs w:val="24"/>
        </w:rPr>
        <w:t>.0</w:t>
      </w:r>
      <w:r>
        <w:rPr>
          <w:rFonts w:cs="Times New Roman"/>
          <w:b/>
          <w:sz w:val="24"/>
          <w:szCs w:val="24"/>
        </w:rPr>
        <w:t>1</w:t>
      </w:r>
      <w:r w:rsidRPr="00E476D4">
        <w:rPr>
          <w:rFonts w:cs="Times New Roman"/>
          <w:b/>
          <w:sz w:val="24"/>
          <w:szCs w:val="24"/>
        </w:rPr>
        <w:t xml:space="preserve"> 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</w:p>
    <w:p w14:paraId="23F3E38A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tbl>
      <w:tblPr>
        <w:tblW w:w="15301" w:type="dxa"/>
        <w:tblLayout w:type="fixed"/>
        <w:tblLook w:val="01E0" w:firstRow="1" w:lastRow="1" w:firstColumn="1" w:lastColumn="1" w:noHBand="0" w:noVBand="0"/>
      </w:tblPr>
      <w:tblGrid>
        <w:gridCol w:w="443"/>
        <w:gridCol w:w="2526"/>
        <w:gridCol w:w="1984"/>
        <w:gridCol w:w="709"/>
        <w:gridCol w:w="993"/>
        <w:gridCol w:w="850"/>
        <w:gridCol w:w="1135"/>
        <w:gridCol w:w="850"/>
        <w:gridCol w:w="1134"/>
        <w:gridCol w:w="851"/>
        <w:gridCol w:w="708"/>
        <w:gridCol w:w="708"/>
        <w:gridCol w:w="851"/>
        <w:gridCol w:w="850"/>
        <w:gridCol w:w="709"/>
      </w:tblGrid>
      <w:tr w:rsidR="003F337C" w14:paraId="2E8E847E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CF64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0F72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5981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66F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5102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Сроки проведения работ (ввода в эксплуатацию, капитального ремонта, ремонта, приобретения и т.д.)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(мм.гггг)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8C6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982CA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Стоимость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(предельная стоимость)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593C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Профинан</w:t>
            </w:r>
            <w:r>
              <w:rPr>
                <w:rFonts w:cs="Times New Roman"/>
                <w:color w:val="000000"/>
                <w:sz w:val="18"/>
                <w:szCs w:val="18"/>
              </w:rPr>
              <w:t>сировано на 01.01.2023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167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051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E54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4BF8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4CB3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5AF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7DB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</w:tr>
      <w:tr w:rsidR="003F337C" w14:paraId="4C165CE0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D9E8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37893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091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3E37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08B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3EB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E9B5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05D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044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F2FF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13D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9FB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A79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2177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EE0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</w:t>
            </w:r>
          </w:p>
        </w:tc>
      </w:tr>
      <w:tr w:rsidR="003F337C" w14:paraId="662FBF29" w14:textId="77777777" w:rsidTr="00197E4E">
        <w:trPr>
          <w:trHeight w:val="24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E64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F0A8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ВЗУ 14 п. Большая Сестра г.о. Лотошино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0461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Большая Сестра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D606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93CC5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20.01.2026-29.11.2027</w:t>
            </w:r>
          </w:p>
          <w:p w14:paraId="31AD1F1E" w14:textId="77777777" w:rsidR="003F337C" w:rsidRDefault="003F337C" w:rsidP="00A1036E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F9BA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3937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92 340000,00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4CF36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19E1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BAA7A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39567690,0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BDAC3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84CD4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46DC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3E8E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39567690,0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FA7A3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5C4B8FF4" w14:textId="77777777" w:rsidTr="00197E4E">
        <w:trPr>
          <w:trHeight w:val="336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57BA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CE3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533A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7B6A6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ED2D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DBEDC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3CE8E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C0571D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DAC1E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4DE15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6602310,0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CA640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6D2F5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BD4C8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2CEA6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6602310,0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9165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61873326" w14:textId="77777777" w:rsidTr="00197E4E">
        <w:trPr>
          <w:trHeight w:val="453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E6DF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D6CE7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ВЗУ д. Михалево г.о. Лотошино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7C164" w14:textId="77777777" w:rsidR="003F337C" w:rsidRDefault="003F337C" w:rsidP="00A1036E">
            <w:r w:rsidRPr="00931FE8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</w:t>
            </w:r>
            <w:r>
              <w:rPr>
                <w:rFonts w:cs="Times New Roman"/>
                <w:color w:val="000000"/>
                <w:sz w:val="18"/>
                <w:szCs w:val="18"/>
              </w:rPr>
              <w:t>Михалево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3139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4324C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20.01.2026-29.11.2027</w:t>
            </w:r>
          </w:p>
          <w:p w14:paraId="595A535E" w14:textId="77777777" w:rsidR="003F337C" w:rsidRDefault="003F337C" w:rsidP="00A1036E">
            <w:pPr>
              <w:rPr>
                <w:color w:val="000000"/>
              </w:rPr>
            </w:pP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3D1B1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ввод 30.11.2027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5D27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11343020,00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A8229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43719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688D7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4860480,00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6B95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01D6B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95F6B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42720C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4860480,00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2138A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6DBA965C" w14:textId="77777777" w:rsidTr="00197E4E">
        <w:trPr>
          <w:trHeight w:val="406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21E1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9E1D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94AB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36FD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86A1D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FC607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0CC1F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B7AF954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BBCD0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B46FC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811030,00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061D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26FC7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B0C01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C52DA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811030,00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756BF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374AE9FD" w14:textId="77777777" w:rsidTr="00197E4E">
        <w:trPr>
          <w:trHeight w:val="216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74A8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58EF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Водопровод д. Ивановское городского поселения Лотошино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A9E65" w14:textId="77777777" w:rsidR="003F337C" w:rsidRDefault="003F337C" w:rsidP="00A1036E">
            <w:r w:rsidRPr="00931FE8">
              <w:rPr>
                <w:rFonts w:cs="Times New Roman"/>
                <w:color w:val="000000"/>
                <w:sz w:val="18"/>
                <w:szCs w:val="18"/>
              </w:rPr>
              <w:t xml:space="preserve">Московская область, г.о. </w:t>
            </w:r>
            <w:r>
              <w:rPr>
                <w:rFonts w:cs="Times New Roman"/>
                <w:color w:val="000000"/>
                <w:sz w:val="18"/>
                <w:szCs w:val="18"/>
              </w:rPr>
              <w:t>Лотошино, д. Ивановское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4CC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E3295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20.01.2025-29.12.2026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B475D5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30.12.2026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58D75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AA07EDF" w14:textId="77777777" w:rsidR="003F337C" w:rsidRPr="00650D9A" w:rsidRDefault="003F337C" w:rsidP="00A1036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13025880,00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A3001C9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14E8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EDF745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10915690,00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33D95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25150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A47926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7553750,00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C864D9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3361940,00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D19B98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563499B7" w14:textId="77777777" w:rsidTr="00197E4E">
        <w:trPr>
          <w:trHeight w:val="1023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FF6B99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F9A83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7437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42F0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E0B9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709CF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419CA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2350A5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D9703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Средства бюджета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Лотошино </w:t>
            </w:r>
            <w:r>
              <w:rPr>
                <w:rFonts w:cs="Times New Roman"/>
                <w:color w:val="000000"/>
                <w:sz w:val="18"/>
                <w:szCs w:val="18"/>
              </w:rPr>
              <w:t>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B35A4F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2110190,00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9C382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22230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A5AF1C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1460270,00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3BA588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649920,00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4A1C83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2C79935B" w14:textId="77777777" w:rsidTr="00197E4E">
        <w:trPr>
          <w:trHeight w:val="454"/>
        </w:trPr>
        <w:tc>
          <w:tcPr>
            <w:tcW w:w="44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9F04D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526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848640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  Система водоснабжения, г.о. Лотошино ( в т.ч. ПИР)</w:t>
            </w:r>
          </w:p>
        </w:tc>
        <w:tc>
          <w:tcPr>
            <w:tcW w:w="19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1BA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</w:t>
            </w:r>
          </w:p>
        </w:tc>
        <w:tc>
          <w:tcPr>
            <w:tcW w:w="709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744CF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B9E9F6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20.01.2025-29.12.2026, 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5165B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ввод 30.11.2026</w:t>
            </w:r>
          </w:p>
        </w:tc>
        <w:tc>
          <w:tcPr>
            <w:tcW w:w="1135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3E8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171000000,00</w:t>
            </w:r>
          </w:p>
        </w:tc>
        <w:tc>
          <w:tcPr>
            <w:tcW w:w="85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F429B9A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583A6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C4C0D5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162450000,00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266F3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846D0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57E1FC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29750000,00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857A15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132700000,00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A942EF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6E18C216" w14:textId="77777777" w:rsidTr="00197E4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6DD4E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34CB9C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E414" w14:textId="77777777" w:rsidR="003F337C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CD4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2BDF0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16D92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1C1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C1680A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129D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FE224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8550000,00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437DA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3781B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796AAE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1565790,00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FE7D6F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6984210,00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1EFE91" w14:textId="77777777" w:rsidR="003F337C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46DAB5C9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4F7CBA28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7EFE7E13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04378E2D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255FDC8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17F5CCA8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4BB90B31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14EF3F8E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3965DB84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13A321E2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7457A727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1B46B04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17A6F5D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310F26BE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2D4E0657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2555FDBE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EF41619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2500A024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240C3DA7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04A5E878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BD3EAEE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3BE8942A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488D1B8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6FE25E1A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5A40F89D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098E91E7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3D800FDA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74ECFC3A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42953BB3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72201AF7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54B766DF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1AF25DA5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5EFF343E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7F841C4A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0A3E470F" w14:textId="77777777" w:rsidR="003F337C" w:rsidRDefault="003F337C" w:rsidP="00A1036E">
      <w:pPr>
        <w:ind w:left="9498"/>
        <w:rPr>
          <w:rFonts w:cs="Times New Roman"/>
          <w:sz w:val="24"/>
          <w:szCs w:val="24"/>
        </w:rPr>
      </w:pPr>
    </w:p>
    <w:p w14:paraId="1238CDD0" w14:textId="77777777" w:rsidR="003F337C" w:rsidRPr="00E476D4" w:rsidRDefault="003F337C" w:rsidP="00A1036E">
      <w:pPr>
        <w:jc w:val="center"/>
        <w:rPr>
          <w:rFonts w:cs="Times New Roman"/>
          <w:b/>
          <w:sz w:val="24"/>
          <w:szCs w:val="24"/>
        </w:rPr>
      </w:pPr>
      <w:r w:rsidRPr="009B534B">
        <w:rPr>
          <w:rFonts w:cs="Times New Roman"/>
          <w:b/>
          <w:sz w:val="24"/>
          <w:szCs w:val="24"/>
        </w:rPr>
        <w:t>Адресный 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2.2 </w:t>
      </w:r>
      <w:r w:rsidRPr="00247E5B">
        <w:rPr>
          <w:rFonts w:cs="Times New Roman"/>
          <w:b/>
          <w:sz w:val="24"/>
          <w:szCs w:val="24"/>
        </w:rPr>
        <w:t>Подпрограммы</w:t>
      </w:r>
      <w:r w:rsidRPr="00E476D4">
        <w:rPr>
          <w:rFonts w:cs="Times New Roman"/>
          <w:b/>
          <w:sz w:val="24"/>
          <w:szCs w:val="24"/>
        </w:rPr>
        <w:t xml:space="preserve">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283C635B" w14:textId="77777777" w:rsidR="003F337C" w:rsidRDefault="003F337C" w:rsidP="00A1036E">
      <w:pPr>
        <w:rPr>
          <w:rFonts w:cs="Times New Roman"/>
          <w:sz w:val="24"/>
          <w:szCs w:val="24"/>
        </w:rPr>
      </w:pPr>
    </w:p>
    <w:tbl>
      <w:tblPr>
        <w:tblW w:w="1459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693"/>
        <w:gridCol w:w="1417"/>
        <w:gridCol w:w="1417"/>
        <w:gridCol w:w="1134"/>
        <w:gridCol w:w="709"/>
        <w:gridCol w:w="709"/>
        <w:gridCol w:w="708"/>
        <w:gridCol w:w="709"/>
        <w:gridCol w:w="709"/>
        <w:gridCol w:w="850"/>
      </w:tblGrid>
      <w:tr w:rsidR="003F337C" w:rsidRPr="00AE27E9" w14:paraId="568C3530" w14:textId="77777777" w:rsidTr="00197E4E">
        <w:trPr>
          <w:trHeight w:val="883"/>
          <w:tblHeader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BC55C7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FC642C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38437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FC642C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64126A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33D95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FE4524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F188B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7B9E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Финансирование, тыс. руб.</w:t>
            </w:r>
          </w:p>
        </w:tc>
      </w:tr>
      <w:tr w:rsidR="003F337C" w14:paraId="0C0BD268" w14:textId="77777777" w:rsidTr="00197E4E">
        <w:trPr>
          <w:trHeight w:val="1196"/>
          <w:tblHeader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155A4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F614C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8FF3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35A7B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30E9A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15C4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E8A6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1F1309A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CE24701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FCAE102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26D614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EF9AA1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</w:tr>
      <w:tr w:rsidR="003F337C" w:rsidRPr="00AE27E9" w14:paraId="293780CE" w14:textId="77777777" w:rsidTr="00197E4E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390EF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C00A9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1316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F59A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50124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9A701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A8C4E7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96AF33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7CC3D33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54A92B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EA8FB8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C642C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C98490E" w14:textId="77777777" w:rsidR="003F337C" w:rsidRPr="00FC642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</w:tr>
      <w:tr w:rsidR="003F337C" w:rsidRPr="00BB277E" w14:paraId="49548CD7" w14:textId="77777777" w:rsidTr="00197E4E">
        <w:trPr>
          <w:trHeight w:val="1068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55317B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22EF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Доры, д. № 70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11033" w14:textId="77777777" w:rsidR="003F337C" w:rsidRDefault="003F337C" w:rsidP="00A1036E">
            <w:pPr>
              <w:spacing w:after="160" w:line="259" w:lineRule="auto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Доры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176B8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846B8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622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B1277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6478240,00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1DB9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086A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B762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6478240,00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AD3DB28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8B5BFB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03B04127" w14:textId="77777777" w:rsidTr="00197E4E">
        <w:trPr>
          <w:trHeight w:val="244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ABFA15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D9A3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9B0C2B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EB22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76390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74CE4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D7DE7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883400,00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CDCD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4DF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8DA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883400,00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32EC17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9802C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23B50111" w14:textId="77777777" w:rsidTr="00197E4E">
        <w:trPr>
          <w:trHeight w:val="63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01E02" w14:textId="77777777" w:rsidR="003F337C" w:rsidRPr="00AE27E9" w:rsidRDefault="003F337C" w:rsidP="00A1036E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4BE5FB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Михалево, Микрорайон, д.30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C28AF3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Михалево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859720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A786A02" w14:textId="77777777" w:rsidR="003F337C" w:rsidRDefault="003F337C" w:rsidP="00A1036E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87A50C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7A6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38617930,00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82DD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4E8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B9BB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3861790,00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B8536A3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34756140,00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8E0726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4103B623" w14:textId="77777777" w:rsidTr="00197E4E">
        <w:trPr>
          <w:trHeight w:val="69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F6AEDB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9F04E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C5A8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8C40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3C9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5721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6417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5266080,00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49F753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8A2127A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CABBEAA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526610,00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3BE72C5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4739470,00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C45E8E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2F9EFE6A" w14:textId="77777777" w:rsidTr="00197E4E">
        <w:trPr>
          <w:trHeight w:val="1056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6F319C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CEFFCB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 Ушаково, д.51/1 г.о. Лотошино (в т.ч. ПИР)</w:t>
            </w:r>
          </w:p>
          <w:p w14:paraId="4A37EB95" w14:textId="77777777" w:rsidR="003F337C" w:rsidRDefault="003F337C" w:rsidP="00A1036E">
            <w:pPr>
              <w:rPr>
                <w:color w:val="000000"/>
              </w:rPr>
            </w:pP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8EFD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Ушаково</w:t>
            </w:r>
          </w:p>
          <w:p w14:paraId="135B7447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36887EA4" w14:textId="77777777" w:rsidR="003F337C" w:rsidRDefault="003F337C" w:rsidP="00A1036E">
            <w:pPr>
              <w:rPr>
                <w:color w:val="000000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6F31EC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AE42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A512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F90A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47771260,00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82A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E8F0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FA9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4777130,00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33E7B8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42994130,00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24D6EC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253F80ED" w14:textId="77777777" w:rsidTr="00197E4E">
        <w:trPr>
          <w:trHeight w:val="453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2FE9B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2877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6B39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5530D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3E83DE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58922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9AA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6514270,00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5B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F70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BA4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651430,00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B780D1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5862840,00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79BF62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62F883C2" w14:textId="77777777" w:rsidTr="00197E4E">
        <w:trPr>
          <w:trHeight w:val="43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41CB82" w14:textId="77777777" w:rsidR="003F337C" w:rsidRPr="00AE27E9" w:rsidRDefault="003F337C" w:rsidP="00A1036E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28F1AC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д.Кульпино, Микрорайон, д. №21 г.о. 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C3D36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д. Кульпино</w:t>
            </w:r>
          </w:p>
          <w:p w14:paraId="1E54FF69" w14:textId="77777777" w:rsidR="003F337C" w:rsidRPr="00BB277E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DD71AD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02E6136" w14:textId="77777777" w:rsidR="003F337C" w:rsidRDefault="003F337C" w:rsidP="00A1036E">
            <w:pPr>
              <w:spacing w:after="160" w:line="259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540EB1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44703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35331130,00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1478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E522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2344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3533110,00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8AC058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31798020,00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401C53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03024CB1" w14:textId="77777777" w:rsidTr="00197E4E">
        <w:trPr>
          <w:trHeight w:val="581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9811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DC84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0842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8EBC3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D78DEE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B85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94D2E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4817880,00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BA8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B68B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4F3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481790,00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C04818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4336090,00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3EA6A70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613F5921" w14:textId="77777777" w:rsidTr="00197E4E">
        <w:trPr>
          <w:trHeight w:val="46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4DB7A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A47B24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п. Лотошино, Микрорайон,12А г.о. 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14D7CE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п. Лотошино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5A7CC3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52625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93E0A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E24DB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191000090,00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CC5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4B1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F9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39554090,00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143E1F9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151446000,00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440B3D3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27E77DC9" w14:textId="77777777" w:rsidTr="00197E4E">
        <w:trPr>
          <w:trHeight w:val="429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4B2429" w14:textId="77777777" w:rsidR="003F337C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20E6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5CF86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A73BD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AEAF9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33EED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1C25E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26045460,00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79CD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654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473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5393740,00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9FC1055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20651720,00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0B3B1B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2E020EE1" w14:textId="77777777" w:rsidTr="00197E4E">
        <w:trPr>
          <w:trHeight w:val="279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14EF9" w14:textId="77777777" w:rsidR="003F337C" w:rsidRPr="00AE27E9" w:rsidRDefault="003F337C" w:rsidP="00A1036E">
            <w:pPr>
              <w:spacing w:after="160" w:line="259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FA72F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п. Лотошино,п. Большая Сестра, д.33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924F" w14:textId="77777777" w:rsidR="003F337C" w:rsidRPr="0073375F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3375F">
              <w:rPr>
                <w:rFonts w:cs="Times New Roman"/>
                <w:color w:val="000000"/>
                <w:sz w:val="18"/>
                <w:szCs w:val="18"/>
              </w:rPr>
              <w:t>г.о. Лотошино, п. Большая Сестра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5F2D18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F5D8A3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A17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9245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32208660,00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4FD1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A3DE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7C86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3220870,00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66721C9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28987790,00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D87CE4D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2369318B" w14:textId="77777777" w:rsidTr="00197E4E">
        <w:trPr>
          <w:trHeight w:val="383"/>
          <w:jc w:val="center"/>
        </w:trPr>
        <w:tc>
          <w:tcPr>
            <w:tcW w:w="42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19C57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D77DD5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35879" w14:textId="77777777" w:rsidR="003F337C" w:rsidRPr="0073375F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62326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5920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ADED1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2C89F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4392090,00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6DA8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7D1B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BB0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439210,00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50C8B3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3952880,00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3034E0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09F2F8A4" w14:textId="77777777" w:rsidTr="00197E4E">
        <w:trPr>
          <w:trHeight w:val="313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E75DE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1C8D5A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водопроводных сетей с. Микулино, Микрорайон,д. №19-А (в т.ч. ПИР)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67AF62" w14:textId="77777777" w:rsidR="003F337C" w:rsidRDefault="003F337C" w:rsidP="00A1036E">
            <w:pPr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с. Микулино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BFF57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C392FF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2377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6285F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27278470,00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8614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5E46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4EF7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2727850,00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2221AA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24550620,00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57238A0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67ADD494" w14:textId="77777777" w:rsidTr="00197E4E">
        <w:trPr>
          <w:trHeight w:val="33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96CFE" w14:textId="77777777" w:rsidR="003F337C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715B4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7487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8B4C96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0605E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9962" w14:textId="77777777" w:rsidR="003F337C" w:rsidRDefault="003F337C" w:rsidP="00A1036E">
            <w:pPr>
              <w:spacing w:after="160" w:line="259" w:lineRule="auto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9200FE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3719790,00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F98C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5190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FC1F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371980,00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693FFF1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3347810,00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6CE6962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2C114E6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144B7AF2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2EB86304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42228E14" w14:textId="77777777" w:rsidR="003F337C" w:rsidRDefault="003F337C" w:rsidP="00393849">
      <w:pPr>
        <w:rPr>
          <w:rFonts w:cs="Times New Roman"/>
          <w:b/>
          <w:sz w:val="24"/>
          <w:szCs w:val="24"/>
        </w:rPr>
      </w:pPr>
    </w:p>
    <w:p w14:paraId="42B17540" w14:textId="77777777" w:rsidR="003F337C" w:rsidRDefault="003F337C" w:rsidP="00A1036E">
      <w:pPr>
        <w:jc w:val="center"/>
        <w:rPr>
          <w:rFonts w:cs="Times New Roman"/>
          <w:b/>
          <w:sz w:val="24"/>
          <w:szCs w:val="24"/>
        </w:rPr>
      </w:pPr>
    </w:p>
    <w:p w14:paraId="2CEBE5E1" w14:textId="77777777" w:rsidR="003F337C" w:rsidRPr="00E476D4" w:rsidRDefault="003F337C" w:rsidP="00A1036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А</w:t>
      </w:r>
      <w:r w:rsidRPr="00E476D4">
        <w:rPr>
          <w:rFonts w:cs="Times New Roman"/>
          <w:b/>
          <w:sz w:val="24"/>
          <w:szCs w:val="24"/>
        </w:rPr>
        <w:t xml:space="preserve">дресный перечень объектов строительства (реконструкции), находящихся в муниципальной собственности, финансирование которых предусмотрено мероприятием 01.07 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</w:p>
    <w:p w14:paraId="70DEA31B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tbl>
      <w:tblPr>
        <w:tblW w:w="15301" w:type="dxa"/>
        <w:tblLayout w:type="fixed"/>
        <w:tblLook w:val="01E0" w:firstRow="1" w:lastRow="1" w:firstColumn="1" w:lastColumn="1" w:noHBand="0" w:noVBand="0"/>
      </w:tblPr>
      <w:tblGrid>
        <w:gridCol w:w="443"/>
        <w:gridCol w:w="2526"/>
        <w:gridCol w:w="1984"/>
        <w:gridCol w:w="709"/>
        <w:gridCol w:w="993"/>
        <w:gridCol w:w="850"/>
        <w:gridCol w:w="1135"/>
        <w:gridCol w:w="850"/>
        <w:gridCol w:w="1134"/>
        <w:gridCol w:w="851"/>
        <w:gridCol w:w="708"/>
        <w:gridCol w:w="708"/>
        <w:gridCol w:w="851"/>
        <w:gridCol w:w="850"/>
        <w:gridCol w:w="709"/>
      </w:tblGrid>
      <w:tr w:rsidR="003F337C" w14:paraId="4FE179A2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242FC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№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8DD2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в муниципальную собственность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58D31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Местонахождение (адрес, кадастровый номер земельного участка)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6325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Мощность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5A3C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Сроки проведения работ (ввода в эксплуатацию, капитального ремонта, ремонта, приобретения и т.д.)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(мм.гггг)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966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Открытие объекта/ Завершение работ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0B8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Стоимость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br/>
              <w:t>(предельная стоимость)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D0E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Профинан</w:t>
            </w:r>
            <w:r>
              <w:rPr>
                <w:rFonts w:cs="Times New Roman"/>
                <w:color w:val="000000"/>
                <w:sz w:val="18"/>
                <w:szCs w:val="18"/>
              </w:rPr>
              <w:t>сировано на 01.01.2023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 xml:space="preserve"> (тыс. руб.)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BF07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59D8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7E7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721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0A6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366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0CD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2027</w:t>
            </w:r>
          </w:p>
        </w:tc>
      </w:tr>
      <w:tr w:rsidR="003F337C" w14:paraId="2601FAEF" w14:textId="77777777" w:rsidTr="00197E4E">
        <w:trPr>
          <w:tblHeader/>
        </w:trPr>
        <w:tc>
          <w:tcPr>
            <w:tcW w:w="4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1A6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1E7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B796B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DF51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E0002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4DC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BDB8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C8A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AD74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86C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8758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869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6B2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B3A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CFA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14</w:t>
            </w:r>
          </w:p>
        </w:tc>
      </w:tr>
      <w:tr w:rsidR="003F337C" w14:paraId="3FA0CA73" w14:textId="77777777" w:rsidTr="00197E4E">
        <w:trPr>
          <w:trHeight w:val="24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5E5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A32BD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 по адресу: Московская область, г.о. Лотошино, п. Лотошино, ул.Микрорайон, д.9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46AA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ул.Микрорайон, д.9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98C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F1C30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D45D4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B564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106533260.00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FA4B7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2F0F3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7BE2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93749260,00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F6735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B4ECD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EF9C9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46874630,00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5769F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46874630,00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9983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0A48109" w14:textId="77777777" w:rsidTr="00197E4E">
        <w:trPr>
          <w:trHeight w:val="336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3632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FFD6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31C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7A5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DCF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4060F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4EC3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82B4B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21A03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0BE16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12784000,00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D3FA1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2D7EE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6A08C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6392000,00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DFC89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6392000,00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1ED37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211FC91A" w14:textId="77777777" w:rsidTr="00197E4E">
        <w:trPr>
          <w:trHeight w:val="453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6FE3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2D2C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№2а по адресу: Московская область, г.о. Лотошино, п.Кировский, ул.Волоколамское шоссе,д.4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C02F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п.Кировский, ул.Волоколамское шоссе,д.4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B8BB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AA87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20.01.2026-14.10.2027 ввод 15.10.2027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67CD82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D5FF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184055220.00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D7034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A5D3B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B82FA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161968600,00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08220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0D7D9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97118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88003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69631850,00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7E3E1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92336750,00</w:t>
            </w:r>
          </w:p>
        </w:tc>
      </w:tr>
      <w:tr w:rsidR="003F337C" w14:paraId="446F1A91" w14:textId="77777777" w:rsidTr="00197E4E">
        <w:trPr>
          <w:trHeight w:val="40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2A36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0EF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1F93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1900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CE9A4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28CA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DAFF9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4526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8BD2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BF7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22086620,00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7DFF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82AD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FB28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1932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9495250,00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7276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12591370,00</w:t>
            </w:r>
          </w:p>
        </w:tc>
      </w:tr>
      <w:tr w:rsidR="003F337C" w14:paraId="28FD0A37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5B147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2C6F9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№3а по адресу: Московская область, г.о. Лотошино, п.Лотошино, ул.Западная, д.1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10E2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ул.Западная, д.1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9C1E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23.3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371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20.01.2026-14.10.2027 ввод 15.10.2027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6E89C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87D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224333630.00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0CE15E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2C33D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CD738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197413600,00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D6F9A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34918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8BFA64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5BFC5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98706790,00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ED69B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98706800,00</w:t>
            </w:r>
          </w:p>
        </w:tc>
      </w:tr>
      <w:tr w:rsidR="003F337C" w14:paraId="1B3ED94A" w14:textId="77777777" w:rsidTr="00197E4E">
        <w:trPr>
          <w:trHeight w:val="38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7DA21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BF47F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5D6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649C6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D12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25B1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7CDCC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F1902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F439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8DA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26920040,00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60D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AE6C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455D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E8C2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13460020,00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571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13460020,00</w:t>
            </w:r>
          </w:p>
        </w:tc>
      </w:tr>
      <w:tr w:rsidR="003F337C" w14:paraId="27B241C6" w14:textId="77777777" w:rsidTr="00197E4E">
        <w:trPr>
          <w:trHeight w:val="394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2B8F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1F71D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00EB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ул.Спортивная, д. 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5DB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16250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966F2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40D0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115078820.00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E5A7A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DA7A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F52B6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8DD1D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B75E3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5063470,00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A690F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96205890,00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15236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FC436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77B8E258" w14:textId="77777777" w:rsidTr="00197E4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18B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829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DD3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9ED64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391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CBE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E8C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34EDF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916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83F2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13809460,00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F5D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2186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690470,0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E500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13118990,00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1E48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8044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01868F9D" w14:textId="77777777" w:rsidTr="00197E4E">
        <w:trPr>
          <w:trHeight w:val="705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3FF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35D5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№5 по адресу: Московская область, г.о. Лотошино, с. Микулино, ул. Школьная, д. 18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FE42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с. Микулино, ул. Школьная, д. 18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0DCE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366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6B0F9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42D4D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127952550.00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EC685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6CA86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облатси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85517B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112598240,00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93C24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905CD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61EB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112598240,00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1502F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F1F5ED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1946C13" w14:textId="77777777" w:rsidTr="00197E4E">
        <w:trPr>
          <w:trHeight w:val="551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40394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217F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BDFC1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BE32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BED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36DAA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1A5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53A951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937D7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410D6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15364310,00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AD0E9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15008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4C2472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15364310,00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30BCF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F58F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04E52C7" w14:textId="77777777" w:rsidTr="00197E4E">
        <w:trPr>
          <w:trHeight w:val="337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02C9C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4A07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№6 по адресу: Московская область, г.о. Лотошино, ул. 2-я Ветеринарная, д.23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C59F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ул. 2-я Ветеринарная, д.23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3E15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C8E8E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9BAA0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D6ACB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79364710.00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AD41C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4C1197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облатси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EFB415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06DFF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CB625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3492050,00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88B2B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66348890,00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3D144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400D6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5A6F749D" w14:textId="77777777" w:rsidTr="00197E4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A758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0BC90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2D187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0F98A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FB38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333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98305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F4CF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6916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5CF8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9523770,00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1C9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E2B9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476190,00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26E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9047580,00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DA2AC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54C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0E5E0DE5" w14:textId="77777777" w:rsidTr="00197E4E">
        <w:trPr>
          <w:trHeight w:val="406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9A3D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6E81A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№7 по адресу: Московская область, г.о. Лотошино, п. Новолотошино, д. 35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70159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Новолотошино, д. 35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432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3293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9FC90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693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106530030.00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A4E0E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553AB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BB344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93746440,00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D297C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14DE3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9ED88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46873220,00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E56B0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46873220,00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47463B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3E4406A0" w14:textId="77777777" w:rsidTr="00197E4E">
        <w:trPr>
          <w:trHeight w:val="442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47B01B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D23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BD8E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D33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DAE8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CD24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1AA1F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3E5A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DB8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4E72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12783600,00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78F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35F8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F3A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6391800,00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6A64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6391800,00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4F6F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CD96116" w14:textId="77777777" w:rsidTr="00197E4E">
        <w:trPr>
          <w:trHeight w:val="49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033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C103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№8 по адресу: Московская область, г.о. Лотошино, д.Монасеино, ул.Территория школы, д.3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7AF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д.Монасеино, ул.Территория школы, д.3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1790E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1.5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1D97B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517BF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0D15E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42658520.00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0D5B9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7E82B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68C94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FE376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A0545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4D16DF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18769750,00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1758D0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18769750,00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F3036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04B4A668" w14:textId="77777777" w:rsidTr="00197E4E">
        <w:trPr>
          <w:trHeight w:val="38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6E37D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0614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80F9D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EBD5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CBF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9BA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6BA2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EA6D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132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1B9B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F1F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20D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DA0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2559510,00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C637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2559510,00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9DE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2F149798" w14:textId="77777777" w:rsidTr="00197E4E">
        <w:trPr>
          <w:trHeight w:val="42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895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0E8B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№9 по адресу: Московская область, г.о. Лотошино, п. Лотошино, ул.Тепличная, д.2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C1A0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ул.Тепличная, д.2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F7A2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6EDEF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6BD88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5DD0F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28405190.00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26502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DC9E8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BACF7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25769660,00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64FC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1EE0E0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A5E6F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995EE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3D9A17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D34DAE1" w14:textId="77777777" w:rsidTr="00197E4E">
        <w:trPr>
          <w:trHeight w:val="337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0866A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6021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9BBAE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5EC5E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DB046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513A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A98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CBA2" w14:textId="77777777" w:rsidR="003F337C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B7A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600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3514040,00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AFA3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95C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4E62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E77E7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BDEB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7A8EA09" w14:textId="77777777" w:rsidTr="00197E4E">
        <w:trPr>
          <w:trHeight w:val="267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BDC2F9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10.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EDD77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№10 по адресу: Московская область, г.о. Лотошино, д. Ошейкино, д.121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0111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Ошейкино, д.121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CEB9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0.8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79F5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93E2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0F3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29283700.00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2B02F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F1DF66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3A9F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25769660,00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1D021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4E5E22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21DC0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035EB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12884830,00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55B90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FBB38E3" w14:textId="77777777" w:rsidTr="00197E4E">
        <w:trPr>
          <w:trHeight w:val="557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72B98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0354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63B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A75B6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A16B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57ED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EA45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C46378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628CAB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F572F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3514040,00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487F8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51BD4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6D6449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118CB4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1757020,00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4F8C0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53462CE9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4896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11.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807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№11 по адресу: Московская область, г.о. Лотошино, д. Ушаково, д.57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77B37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Ушаково, д.57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2BAC9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4C6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45487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9BB6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113756070.00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97EEEF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B6125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EAE42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100105340,00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EB33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96ED83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68B00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51F4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FCFB6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67EF1E03" w14:textId="77777777" w:rsidTr="00197E4E">
        <w:trPr>
          <w:trHeight w:val="394"/>
        </w:trPr>
        <w:tc>
          <w:tcPr>
            <w:tcW w:w="44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5B5D8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F91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97DC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A613A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E18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09321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376B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7E4D1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FE91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7E9FC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13650740,00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C46F8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8F69C6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7D9FA0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59884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6825370,00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DEC4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FD43BCE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F435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29C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№12 по адресу: Московская область, г.о. Лотошино, д. Савостино, ул. Школьная, д. 5а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FBD5C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Савостино, ул. Школьная, д. 5а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C6A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E2E2D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24200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C830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85317050.00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6C8ED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B1D23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DB1DB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75079000,00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10C29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706CAB0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9AB0F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846E8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37539500,00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9095E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7F6F5BC0" w14:textId="77777777" w:rsidTr="00197E4E">
        <w:trPr>
          <w:trHeight w:val="360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702B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0C94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6809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0B60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838D0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E34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AD6BF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CE82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325E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1A5C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10238060,00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15FD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69CD0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AC0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976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5119030,00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19C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0543A376" w14:textId="77777777" w:rsidTr="00197E4E">
        <w:trPr>
          <w:trHeight w:val="418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1FD60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1A49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№13 по адресу: Московская область, г.о. Лотошино, п.Большая Сестра, д.30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38ED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п.Большая Сестра, д.30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CB0F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DDD72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941B3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06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56878040.00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FE0D34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16E05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A8C88F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50052680,00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23122E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7D4ED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46900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25026340,00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D105B8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25026340,00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94DF34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3C13B169" w14:textId="77777777" w:rsidTr="00197E4E">
        <w:trPr>
          <w:trHeight w:val="267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2A9F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9FB9E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ACBEB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875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0AB7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90B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2242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DE8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6BBE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C630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6825360,00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E74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B098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6ADE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3412680,00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785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3412680,00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C966E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66F2E5E" w14:textId="77777777" w:rsidTr="00197E4E">
        <w:trPr>
          <w:trHeight w:val="360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9CC8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7560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№14 по адресу: Московская область, г.о. Лотошино, д. Михалёво, д.28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BB98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Михалёво, д.28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98DC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07F9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6C2A4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E14B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119047040.00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8DC28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6C1C7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8CEB4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104761400,00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29F74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003064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5238070,00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4D3EC0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99523330,00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6D1E19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28707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08EFEAEF" w14:textId="77777777" w:rsidTr="00197E4E">
        <w:trPr>
          <w:trHeight w:val="314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9B4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9F1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2832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5E54B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40F3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E06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5184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F4E4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FC95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BC17C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14285640,00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725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1213E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714280,00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EC6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13571360,00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79E4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9F74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AAD3A90" w14:textId="77777777" w:rsidTr="00197E4E">
        <w:trPr>
          <w:trHeight w:val="27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1496A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D7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№15 по адресу: Московская область, г.о. Лотошино, д. Кульпино, ул. Микрорайон, д.19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82048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Кульпино, ул. Микрорайон, д.19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F34F6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3934D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AE39C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BA7A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85301700.00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8B0D53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8B25C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345FF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75065500,00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51599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E618A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4C4D4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37532750,00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3D86BE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37532750,00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66FAB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F7168B6" w14:textId="77777777" w:rsidTr="00197E4E">
        <w:trPr>
          <w:trHeight w:val="52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AC785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374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FF20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45F0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DF4F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AAF5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BA9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694E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FBA7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2F7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10236200,00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C5C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3FE0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BFEA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05EA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5118100,00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B329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0A28505E" w14:textId="77777777" w:rsidTr="00197E4E">
        <w:trPr>
          <w:trHeight w:val="418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C00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589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№16 по адресу: Московская область, г.о. Лотошино, с. Микулино, ул. Микрорайон, д.19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158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с. Микулино, ул. Микрорайон, д.19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672F4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D90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24.01.2024-14.10.2025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2951D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56C9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119047050.00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39B4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9B88BA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304A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104761400,00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6632DD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BA2AF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5238070,00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D0F280A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99523330,00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FC71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05DE2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6274689A" w14:textId="77777777" w:rsidTr="00197E4E">
        <w:trPr>
          <w:trHeight w:val="256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FE39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AEF9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8EF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26B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43E6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B0B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91D6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3E4D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5052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D30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14285650,00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AB4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EA6A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714280,00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F344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13571370,00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6F4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3FD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69808892" w14:textId="77777777" w:rsidTr="00197E4E">
        <w:trPr>
          <w:trHeight w:val="406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DCBD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E0CBA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№17 по адресу: Московская область, г.о. Лотошино, д. Введенское, ул.Микрорайон, д.11а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488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Введенское, ул.Микрорайон, д.11а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EC2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0ED4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BB29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EC64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113735600.00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9B549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6C986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1F439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100087330,00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70DD1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DE57A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D67B0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20027470,00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3A02E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80069860,00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8DFF1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68BD4B9" w14:textId="77777777" w:rsidTr="00197E4E">
        <w:trPr>
          <w:trHeight w:val="360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043A1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5FB5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746A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E7D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4941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17CB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1E5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257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1CD4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CD31E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13648270,00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F3D4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BBE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1CA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2729650,00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120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10918620,00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F5F66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2E6A9DA" w14:textId="77777777" w:rsidTr="00197E4E">
        <w:trPr>
          <w:trHeight w:val="395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6CA30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7645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№18 по адресу: Московская область, г.о. Лотошино, д. Доры, д.67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912FF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д. Доры, д.67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96F0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2.6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E25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7B0C8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9D4FD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72750980.00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30DDEE7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2D02E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D65B7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64020860,00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7F0F56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67C37C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7579FA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32010430,00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D5691A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32010430,00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D2DD8E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72855610" w14:textId="77777777" w:rsidTr="00197E4E">
        <w:trPr>
          <w:trHeight w:val="325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ECFF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D9F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5200FE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CF4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1A8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B1C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34D9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3ED46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6D5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9BDC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872120,00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28251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E1D0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EAA4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4365060,00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25F89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4365060,00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C8F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448BD22" w14:textId="77777777" w:rsidTr="00197E4E">
        <w:trPr>
          <w:trHeight w:val="349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395C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D5D7C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№20 по адресу: Московская область, г.о. Лотошино, п. Лотошино, ул. Центральная, д. 4а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C390A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 Лотошино, ул. Центральная, д. 4а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1816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1.2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F313B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20.01.2025-14.10.2026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B056D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01192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33068630.00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32DCD59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2B986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81EBA0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29100380,00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3934EA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AFBC09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CDACF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14550190,00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77157C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14550190,00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2410AD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46EA5618" w14:textId="77777777" w:rsidTr="00197E4E">
        <w:trPr>
          <w:trHeight w:val="453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869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14130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4BB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04603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C8C7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6047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B1B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1EE1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08B8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D809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3968240,00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0BAFF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2876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242A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1984120,00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4DE2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1984120,00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9EC9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21D2817C" w14:textId="77777777" w:rsidTr="00197E4E">
        <w:trPr>
          <w:trHeight w:val="430"/>
        </w:trPr>
        <w:tc>
          <w:tcPr>
            <w:tcW w:w="4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9EB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</w:t>
            </w: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  <w:r w:rsidRPr="001A77F7">
              <w:rPr>
                <w:rFonts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70E6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ЦТП по адресу: Московская область, г.о.Лотошино, п.Лотошино (в т.ч. ПИР)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504E2C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г.о.Лотошино, п.Лотошино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D62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CAC29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24.04.2024-14.10.2026 ввод 15.10.2026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D9939A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5D17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82116340.00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10670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E0D279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6F7595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72262380,00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2BB307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7FEB8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3613120,00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ABD81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36131190,00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C4F18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32518070,00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73997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5625BFE8" w14:textId="77777777" w:rsidTr="00197E4E">
        <w:trPr>
          <w:trHeight w:val="372"/>
        </w:trPr>
        <w:tc>
          <w:tcPr>
            <w:tcW w:w="44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BE281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412F4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28015F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94E1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75A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C9BFCE1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179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3292C9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527D3"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35F2D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2B15F45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9853960,00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A0B302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001E82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492700,00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9F1F5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4926980,00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3823CB3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4434280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65F6EAD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30BA422F" w14:textId="77777777" w:rsidTr="00197E4E">
        <w:trPr>
          <w:trHeight w:val="200"/>
        </w:trPr>
        <w:tc>
          <w:tcPr>
            <w:tcW w:w="44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180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6C5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Реконструкция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E3C2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Московская область, г.о. Лотошино, п.Лотошино, ул.Спортивная, д. 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262C1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635D07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20.04.2024-14.10.2025 ввод 15.10.2025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1F4CA5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ввод 15.10.2026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E5C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 w:rsidRPr="001A77F7">
              <w:rPr>
                <w:rFonts w:cs="Times New Roman"/>
                <w:color w:val="000000"/>
                <w:sz w:val="18"/>
                <w:szCs w:val="18"/>
              </w:rPr>
              <w:t>115078820.00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36355" w14:textId="77777777" w:rsidR="003F337C" w:rsidRPr="001A77F7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0566B6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6318C0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101269360,00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B9386B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B64355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5063470,00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41BAEC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96205890,00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AC9533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E49879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  <w:tr w:rsidR="003F337C" w14:paraId="11FC4A1C" w14:textId="77777777" w:rsidTr="00197E4E">
        <w:trPr>
          <w:trHeight w:val="212"/>
        </w:trPr>
        <w:tc>
          <w:tcPr>
            <w:tcW w:w="4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89D1F3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3F0D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C59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5412F6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850CA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04508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94E9E5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DD38D" w14:textId="77777777" w:rsidR="003F337C" w:rsidRPr="00A527D3" w:rsidRDefault="003F337C" w:rsidP="00A1036E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AE80" w14:textId="77777777" w:rsidR="003F337C" w:rsidRPr="001A77F7" w:rsidRDefault="003F337C" w:rsidP="00A1036E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83C1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13809460,00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2528" w14:textId="77777777" w:rsidR="003F337C" w:rsidRPr="001A77F7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517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690470,0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E0537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13118990,00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F7A8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BB85B" w14:textId="77777777" w:rsidR="003F337C" w:rsidRPr="00A527D3" w:rsidRDefault="003F337C" w:rsidP="00A1036E">
            <w:pPr>
              <w:jc w:val="righ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</w:t>
            </w:r>
          </w:p>
        </w:tc>
      </w:tr>
    </w:tbl>
    <w:p w14:paraId="16B3DFDA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0D9F7335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391376E5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3AC50356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331DD368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1A441C78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211F7F4A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5062EDCF" w14:textId="77777777" w:rsidR="003F337C" w:rsidRPr="00E476D4" w:rsidRDefault="003F337C" w:rsidP="00A1036E">
      <w:pPr>
        <w:jc w:val="center"/>
        <w:rPr>
          <w:rFonts w:cs="Times New Roman"/>
          <w:b/>
          <w:sz w:val="24"/>
          <w:szCs w:val="24"/>
        </w:rPr>
      </w:pPr>
      <w:r w:rsidRPr="009B534B">
        <w:rPr>
          <w:rFonts w:cs="Times New Roman"/>
          <w:b/>
          <w:sz w:val="24"/>
          <w:szCs w:val="24"/>
        </w:rPr>
        <w:t>Адресный 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2.9 </w:t>
      </w:r>
      <w:r w:rsidRPr="00970BA5">
        <w:rPr>
          <w:rFonts w:cs="Times New Roman"/>
          <w:b/>
          <w:sz w:val="24"/>
          <w:szCs w:val="24"/>
        </w:rPr>
        <w:t xml:space="preserve">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7E49F350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76085173" w14:textId="77777777" w:rsidR="003F337C" w:rsidRPr="00970BA5" w:rsidRDefault="003F337C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Муниципальный заказчик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Администрация городского округа Лотошино</w:t>
      </w:r>
    </w:p>
    <w:p w14:paraId="38299FB0" w14:textId="77777777" w:rsidR="003F337C" w:rsidRPr="00970BA5" w:rsidRDefault="003F337C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Ответственный за выполнение мероприятия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Отдел по жилищно-коммунальному хозяйству, транспорту и связи</w:t>
      </w:r>
    </w:p>
    <w:p w14:paraId="2FE006F8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tbl>
      <w:tblPr>
        <w:tblW w:w="15604" w:type="dxa"/>
        <w:jc w:val="center"/>
        <w:tblLayout w:type="fixed"/>
        <w:tblLook w:val="01E0" w:firstRow="1" w:lastRow="1" w:firstColumn="1" w:lastColumn="1" w:noHBand="0" w:noVBand="0"/>
      </w:tblPr>
      <w:tblGrid>
        <w:gridCol w:w="559"/>
        <w:gridCol w:w="4111"/>
        <w:gridCol w:w="2552"/>
        <w:gridCol w:w="1417"/>
        <w:gridCol w:w="1417"/>
        <w:gridCol w:w="1418"/>
        <w:gridCol w:w="708"/>
        <w:gridCol w:w="851"/>
        <w:gridCol w:w="708"/>
        <w:gridCol w:w="992"/>
        <w:gridCol w:w="860"/>
        <w:gridCol w:w="11"/>
      </w:tblGrid>
      <w:tr w:rsidR="003F337C" w14:paraId="4F496DBC" w14:textId="77777777" w:rsidTr="00197E4E">
        <w:trPr>
          <w:trHeight w:val="883"/>
          <w:tblHeader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1E60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№</w:t>
            </w:r>
            <w:r w:rsidRPr="00D71DCE">
              <w:rPr>
                <w:rFonts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23140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D71DCE">
              <w:rPr>
                <w:rFonts w:cs="Times New Roman"/>
                <w:color w:val="000000"/>
                <w:sz w:val="20"/>
                <w:szCs w:val="20"/>
              </w:rPr>
              <w:br/>
              <w:t>в муниципальную собственность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983F10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EB82858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F0A882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D7CD6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F018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D71DCE">
              <w:rPr>
                <w:rFonts w:cs="Times New Roman"/>
                <w:color w:val="000000"/>
                <w:sz w:val="20"/>
                <w:szCs w:val="20"/>
              </w:rPr>
              <w:t>Финансирование, тыс. руб.</w:t>
            </w:r>
          </w:p>
        </w:tc>
      </w:tr>
      <w:tr w:rsidR="003F337C" w14:paraId="7EC3E69F" w14:textId="77777777" w:rsidTr="00197E4E">
        <w:trPr>
          <w:gridAfter w:val="1"/>
          <w:wAfter w:w="11" w:type="dxa"/>
          <w:trHeight w:val="1196"/>
          <w:tblHeader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94CC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253C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14172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734D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C365A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3DEB52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6D5A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964D0E4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AE8157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A4972A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547CE59" w14:textId="77777777" w:rsidR="003F337C" w:rsidRPr="00D71DCE" w:rsidRDefault="003F337C" w:rsidP="00A1036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F337C" w14:paraId="0CD40A4A" w14:textId="77777777" w:rsidTr="00197E4E">
        <w:trPr>
          <w:gridAfter w:val="1"/>
          <w:wAfter w:w="11" w:type="dxa"/>
          <w:tblHeader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736E1A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53BD8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AB4F8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D482B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64454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38E3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B33C2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4D646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E11B5D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879944E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B3B4BB3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3F337C" w:rsidRPr="00876DEE" w14:paraId="41768843" w14:textId="77777777" w:rsidTr="00197E4E">
        <w:trPr>
          <w:gridAfter w:val="1"/>
          <w:wAfter w:w="11" w:type="dxa"/>
          <w:trHeight w:val="80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B80D0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993C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№4 по адресу: Московская область, г.о. Лотошино, п.Лотошино, ул.Спортивная, д. 9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97794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п.Лотошино, ул.Спортивная, д. 9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13C0C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D6758B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682FA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8476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30528200,00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DCF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1526410,00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9918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29001790,00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EB6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19FFB40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76DEE" w14:paraId="7CF08D98" w14:textId="77777777" w:rsidTr="00197E4E">
        <w:trPr>
          <w:gridAfter w:val="1"/>
          <w:wAfter w:w="11" w:type="dxa"/>
          <w:trHeight w:val="1019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564D26" w14:textId="77777777" w:rsidR="003F337C" w:rsidRPr="00876DEE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DAB0B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B3A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D9B0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05BF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3F99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A721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4162940,0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6B8AA1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208150,00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61E8E2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3954790,00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82FE63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A09E9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3FE913E" w14:textId="77777777" w:rsidTr="00197E4E">
        <w:trPr>
          <w:gridAfter w:val="1"/>
          <w:wAfter w:w="11" w:type="dxa"/>
          <w:trHeight w:val="51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50DC2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DA9F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№5 по адресу: Московская область, г.о. Лотошино, с. Микулино, ул. Школьная, д. 18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1E1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с. Микулино, ул. Школьная, д. 18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24CBB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A72AC1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05B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B13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100553020,00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86B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EABA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100553020,00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A300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58615C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00DAAEBC" w14:textId="77777777" w:rsidTr="00197E4E">
        <w:trPr>
          <w:gridAfter w:val="1"/>
          <w:wAfter w:w="11" w:type="dxa"/>
          <w:trHeight w:val="476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CD7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D5352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159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AFD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E77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AC7D0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5E22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13711780,00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1026DE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54002E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13711780,00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BD122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76ECDD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073380B2" w14:textId="77777777" w:rsidTr="00197E4E">
        <w:trPr>
          <w:gridAfter w:val="1"/>
          <w:wAfter w:w="11" w:type="dxa"/>
          <w:trHeight w:val="697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13AC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F5A238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№6 по адресу: Московская область, г.о. Лотошино, ул. 2-я Ветеринарная, д.23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D49D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ул. 2-я Ветеринарная, д.23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E75F2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3A3A06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0F6B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5C32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11123200,00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B22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809820,00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0AD0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10313380,00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BCA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5F9475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4ED81FC2" w14:textId="77777777" w:rsidTr="00197E4E">
        <w:trPr>
          <w:gridAfter w:val="1"/>
          <w:wAfter w:w="11" w:type="dxa"/>
          <w:trHeight w:val="557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CF232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4579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CCC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3D2C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966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6C9F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8E7BFF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1516800,00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F379DC2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110430,00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ABF732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1406370,00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736E9D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B6C60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102EA01" w14:textId="77777777" w:rsidTr="00197E4E">
        <w:trPr>
          <w:gridAfter w:val="1"/>
          <w:wAfter w:w="11" w:type="dxa"/>
          <w:trHeight w:val="685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7432C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8C5D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№14 по адресу: Московская область, г.о. Лотошино, д. Михалёво, д.28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FA1D80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Московская область, г.о. Лотошино, д. Михалёво, д.28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4A75E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9A779D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EB813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C8601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63483460,00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0EA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3174170,00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EBEC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60309290,00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313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2FEB8C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6BFCA804" w14:textId="77777777" w:rsidTr="00197E4E">
        <w:trPr>
          <w:gridAfter w:val="1"/>
          <w:wAfter w:w="11" w:type="dxa"/>
          <w:trHeight w:val="569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8080B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B98C7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4EEF2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A566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A5E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491D9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0C0B5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8656840,00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41D17A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432840,00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220B8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82240000,00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342054E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765806D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BB30AEF" w14:textId="77777777" w:rsidTr="00197E4E">
        <w:trPr>
          <w:gridAfter w:val="1"/>
          <w:wAfter w:w="11" w:type="dxa"/>
          <w:trHeight w:val="848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9A29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508B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№16 по адресу: Московская область, г.о. Лотошино, с. Микулино, ул. Микрорайон, д.19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FC049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с. Микулино, ул. Микрорайон, д.19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48B97E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01103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24.04.2024-14.10.2025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923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CEE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53798800,00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362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2689940,00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3FC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51108860,00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243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A961BB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29189679" w14:textId="77777777" w:rsidTr="00197E4E">
        <w:trPr>
          <w:gridAfter w:val="1"/>
          <w:wAfter w:w="11" w:type="dxa"/>
          <w:trHeight w:val="68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548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2B9D9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0AEF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5016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0B1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487C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794C6F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7063200,00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0761D2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366810,00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4A6C4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6969390,00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8283E9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F661F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084625A8" w14:textId="77777777" w:rsidTr="00197E4E">
        <w:trPr>
          <w:gridAfter w:val="1"/>
          <w:wAfter w:w="11" w:type="dxa"/>
          <w:trHeight w:val="883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68B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AF64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E5D7B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 по адресу: Московская область, г.о. Лотошино, п.Лотошино, ул.Микрорайон, д.9: от ж.д.6 до ж.д.11, от ТК-9 до ответвления на здания РООиР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7AF9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п.Лотошино, ул.Микрорайон, д.9: от ж.д.6 до ж.д.11, от ТК-9 до ответвления на здания РООиР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188E5A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1A021D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FF04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4169D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8687010,00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869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434350,00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82405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8252660,00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A84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75E10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27B38C8" w14:textId="77777777" w:rsidTr="00197E4E">
        <w:trPr>
          <w:gridAfter w:val="1"/>
          <w:wAfter w:w="11" w:type="dxa"/>
          <w:trHeight w:val="766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5149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7E1A48" w14:textId="77777777" w:rsidR="003F337C" w:rsidRPr="000E5D7B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4845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872AF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46177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BED6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FFFDE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1184590,00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BBA30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59230,00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06A8B9B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1125360,00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27A6C0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8F6DF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12F9B91C" w14:textId="77777777" w:rsidTr="00197E4E">
        <w:trPr>
          <w:gridAfter w:val="1"/>
          <w:wAfter w:w="11" w:type="dxa"/>
          <w:trHeight w:val="604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3E417F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63941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E5D7B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№2а по адресу: Московская область, г.о. Лотошино, п.Кировский, ул.Волоколамское шоссе, д.4: от ТК-1 до угла поворота, от ТК-19 до ТК-21, от ТК-9 до ТК-9а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AA0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п.Кировский, ул.Волоколамское шоссе, д.4: от ТК-1 до угла поворота, от ТК-19 до ТК-21, от ТК-9 до ТК-9а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C87655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705FA9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12CCD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9CE1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24982630,00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3A3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1249130,00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3A3B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23733500,00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B2A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B7502D0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34E27453" w14:textId="77777777" w:rsidTr="00197E4E">
        <w:trPr>
          <w:gridAfter w:val="1"/>
          <w:wAfter w:w="11" w:type="dxa"/>
          <w:trHeight w:val="39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2EF5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20EE" w14:textId="77777777" w:rsidR="003F337C" w:rsidRPr="000E5D7B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11F94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557CB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D738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E5C5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8EC5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3406730,00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BEEA530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170340,00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43DA0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3236390,00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F105C9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1BC0396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E9A0B95" w14:textId="77777777" w:rsidTr="00197E4E">
        <w:trPr>
          <w:gridAfter w:val="1"/>
          <w:wAfter w:w="11" w:type="dxa"/>
          <w:trHeight w:val="731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55E0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367D" w14:textId="77777777" w:rsidR="003F337C" w:rsidRPr="00816132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от №3а по адресу: Московская область, г.о. Лотошино, п. Лотошино, ул. Западная, д.1: от ТК-19 до ТК-21, от ТК-1 до КСЦ п. Лотошино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4854AB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 Лотошино, ул. Западная, д.1: от ТК-19 до ТК-21, от ТК-1 до КСЦ п. 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E4F652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CA653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A602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686CB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41793490,00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DA70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2089670,00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BD6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39703820,00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D8AC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1C145A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67CB3892" w14:textId="77777777" w:rsidTr="00197E4E">
        <w:trPr>
          <w:gridAfter w:val="1"/>
          <w:wAfter w:w="11" w:type="dxa"/>
          <w:trHeight w:val="674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B2CE4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B617E5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F89B4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8C3D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AF5CD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D473D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EC0D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5699120,00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FA88C9B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284960,00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0270701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5414160000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446C0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FF1515C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21389D0" w14:textId="77777777" w:rsidTr="00197E4E">
        <w:trPr>
          <w:gridAfter w:val="1"/>
          <w:wAfter w:w="11" w:type="dxa"/>
          <w:trHeight w:val="639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462682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03186" w14:textId="77777777" w:rsidR="003F337C" w:rsidRPr="00816132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№7 по адресу: Московская область, г.о. Лотошино, п.Новолотошино, д.35: от ТК-11 до ТК-14, от ТК-6 до ТК-7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DBE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п.Новолотошино, д.35: от ТК-11 до ТК-14, от ТК-6 до ТК-7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3D87731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26189F0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F58ED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7568A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9118360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CDD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455920,00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A54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8662440,00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04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CBEE2E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1EAD3FDF" w14:textId="77777777" w:rsidTr="00197E4E">
        <w:trPr>
          <w:gridAfter w:val="1"/>
          <w:wAfter w:w="11" w:type="dxa"/>
          <w:trHeight w:val="755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ADEDB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645FC9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BB6EE6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2EF8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8A987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5C53D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8667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1243410,00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34FF90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62170,00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E10C5D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1181240,00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482126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D09090E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44CA398E" w14:textId="77777777" w:rsidTr="00197E4E">
        <w:trPr>
          <w:gridAfter w:val="1"/>
          <w:wAfter w:w="11" w:type="dxa"/>
          <w:trHeight w:val="697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78030F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475E" w14:textId="77777777" w:rsidR="003F337C" w:rsidRPr="00816132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№11 по адресу: Московская область, г.о. Лотошино, д. Ушаково, д.57: от ТК-2 до зд.школы, от ТК-9 до ТК-15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30B0C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Ушаково, д.57: от ТК-2 до зд.школы, от ТК-9 до ТК-15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FB5F2C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17EE564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32EEF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065810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18572220,00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51F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928610,00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5F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17643610,00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B99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310C10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52508F87" w14:textId="77777777" w:rsidTr="00197E4E">
        <w:trPr>
          <w:gridAfter w:val="1"/>
          <w:wAfter w:w="11" w:type="dxa"/>
          <w:trHeight w:val="70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0EDAC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9DC4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5F1E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DBF7E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0417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AC7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D311D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2532580,00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6094F5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126630,00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D3F871E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2405950,00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92F7D84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DEEEEE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40A4965A" w14:textId="77777777" w:rsidTr="00197E4E">
        <w:trPr>
          <w:gridAfter w:val="1"/>
          <w:wAfter w:w="11" w:type="dxa"/>
          <w:trHeight w:val="673"/>
          <w:jc w:val="center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0615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3DE1" w14:textId="77777777" w:rsidR="003F337C" w:rsidRPr="00816132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участков тепловых сетей от котельной №18 по адресу: Московская область, г.о. Лотошино, д. Доры, д.67: от ТК-2 до ТК-4 (в т.ч. ПИР)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7AA18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Лотошино, д. Доры, д.67: от ТК-2 до ТК-4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2952DE4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0E4F22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08.07.2024-14.10.2025 ввод 15.10.2025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93E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C185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10496290,00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E09A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524810,00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5EB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9971480,00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8C7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727FFB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816132" w14:paraId="128F111F" w14:textId="77777777" w:rsidTr="00197E4E">
        <w:trPr>
          <w:gridAfter w:val="1"/>
          <w:wAfter w:w="11" w:type="dxa"/>
          <w:trHeight w:val="488"/>
          <w:jc w:val="center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8D031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7A4F2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F93C8" w14:textId="77777777" w:rsidR="003F337C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53E84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2624" w14:textId="77777777" w:rsidR="003F337C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2B4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F890AB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1431320,00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3D2B62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71570,00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5A3D62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1359750,00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95C89E3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E22A7DF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15909686" w14:textId="77777777" w:rsidR="003F337C" w:rsidRPr="00816132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6EB585C" w14:textId="77777777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DA9BEC6" w14:textId="77777777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2408ADB7" w14:textId="77777777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7BFCFBA6" w14:textId="77777777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34F1C05" w14:textId="77777777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7CF2CA73" w14:textId="16C4D345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17E9AB40" w14:textId="7A5B7E07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22FED332" w14:textId="24F8FA5C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7EA9630D" w14:textId="4349DC70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39A9221" w14:textId="5BE49C81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C54FA9F" w14:textId="131F85F9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B635DA0" w14:textId="6E0B977E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4DBFAAD8" w14:textId="4D09F3DD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11DD457F" w14:textId="70BFD54D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A66E5B5" w14:textId="2887189D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61C7F9ED" w14:textId="4FCBF075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5DD49FE7" w14:textId="4107543C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51374A2D" w14:textId="51258C05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28797655" w14:textId="56BD5E8A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9E0AECC" w14:textId="7B9E99B4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E7B872E" w14:textId="77777777" w:rsidR="00393849" w:rsidRDefault="00393849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094D876E" w14:textId="77777777" w:rsidR="003F337C" w:rsidRDefault="003F337C" w:rsidP="00A1036E">
      <w:pPr>
        <w:rPr>
          <w:rFonts w:eastAsia="Times New Roman" w:cs="Times New Roman"/>
          <w:color w:val="000000"/>
          <w:sz w:val="20"/>
          <w:szCs w:val="20"/>
        </w:rPr>
      </w:pPr>
    </w:p>
    <w:p w14:paraId="3AEADE1F" w14:textId="77777777" w:rsidR="003F337C" w:rsidRDefault="003F337C" w:rsidP="00A1036E">
      <w:pPr>
        <w:rPr>
          <w:rFonts w:cs="Times New Roman"/>
          <w:color w:val="000000"/>
        </w:rPr>
      </w:pPr>
    </w:p>
    <w:p w14:paraId="5F5820FA" w14:textId="77777777" w:rsidR="003F337C" w:rsidRPr="00E476D4" w:rsidRDefault="003F337C" w:rsidP="00A1036E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Адресный </w:t>
      </w:r>
      <w:r w:rsidRPr="009B534B">
        <w:rPr>
          <w:rFonts w:cs="Times New Roman"/>
          <w:b/>
          <w:sz w:val="24"/>
          <w:szCs w:val="24"/>
        </w:rPr>
        <w:t>перечень капитального ремонта (текущего ремонта) объектов муниципальной собственности, финансирование которых предусмотре</w:t>
      </w:r>
      <w:r>
        <w:rPr>
          <w:rFonts w:cs="Times New Roman"/>
          <w:b/>
          <w:sz w:val="24"/>
          <w:szCs w:val="24"/>
        </w:rPr>
        <w:t xml:space="preserve">но мероприятием 2.11 </w:t>
      </w:r>
      <w:r w:rsidRPr="00970BA5">
        <w:rPr>
          <w:rFonts w:cs="Times New Roman"/>
          <w:b/>
          <w:sz w:val="24"/>
          <w:szCs w:val="24"/>
        </w:rPr>
        <w:t xml:space="preserve">Подпрограммы </w:t>
      </w:r>
      <w:r w:rsidRPr="00E476D4">
        <w:rPr>
          <w:rFonts w:cs="Times New Roman"/>
          <w:b/>
          <w:sz w:val="24"/>
          <w:szCs w:val="24"/>
          <w:lang w:val="en-US"/>
        </w:rPr>
        <w:t>III</w:t>
      </w:r>
      <w:r w:rsidRPr="00E476D4">
        <w:rPr>
          <w:rFonts w:cs="Times New Roman"/>
          <w:b/>
          <w:sz w:val="24"/>
          <w:szCs w:val="24"/>
        </w:rPr>
        <w:t xml:space="preserve"> «Объекты теплоснабжения, инженерные коммуникации»</w:t>
      </w:r>
      <w:r>
        <w:rPr>
          <w:rFonts w:cs="Times New Roman"/>
          <w:b/>
          <w:sz w:val="24"/>
          <w:szCs w:val="24"/>
        </w:rPr>
        <w:t xml:space="preserve"> муниципальной программы «Развитие инженерной инфраструктуры, энергоэффективности и отрасли обращения с отходами»</w:t>
      </w:r>
    </w:p>
    <w:p w14:paraId="52F60F3B" w14:textId="77777777" w:rsidR="003F337C" w:rsidRDefault="003F337C" w:rsidP="00A1036E">
      <w:pPr>
        <w:rPr>
          <w:rFonts w:cs="Times New Roman"/>
          <w:b/>
          <w:sz w:val="24"/>
          <w:szCs w:val="24"/>
        </w:rPr>
      </w:pPr>
    </w:p>
    <w:p w14:paraId="44B3204D" w14:textId="77777777" w:rsidR="003F337C" w:rsidRPr="00970BA5" w:rsidRDefault="003F337C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Муниципальный заказчик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Администрация городского округа Лотошино</w:t>
      </w:r>
    </w:p>
    <w:p w14:paraId="26EB09F5" w14:textId="77777777" w:rsidR="003F337C" w:rsidRPr="00970BA5" w:rsidRDefault="003F337C" w:rsidP="00A1036E">
      <w:pPr>
        <w:ind w:left="708" w:firstLine="708"/>
        <w:rPr>
          <w:rFonts w:cs="Times New Roman"/>
          <w:b/>
          <w:sz w:val="20"/>
          <w:szCs w:val="20"/>
        </w:rPr>
      </w:pPr>
      <w:r w:rsidRPr="00970BA5">
        <w:rPr>
          <w:rFonts w:cs="Times New Roman"/>
          <w:b/>
          <w:sz w:val="20"/>
          <w:szCs w:val="20"/>
        </w:rPr>
        <w:t>Ответственный за выполнение мероприятия</w:t>
      </w:r>
      <w:r>
        <w:rPr>
          <w:rFonts w:cs="Times New Roman"/>
          <w:b/>
          <w:sz w:val="20"/>
          <w:szCs w:val="20"/>
        </w:rPr>
        <w:t>:</w:t>
      </w:r>
      <w:r w:rsidRPr="00970BA5">
        <w:rPr>
          <w:rFonts w:cs="Times New Roman"/>
          <w:b/>
          <w:sz w:val="20"/>
          <w:szCs w:val="20"/>
        </w:rPr>
        <w:t xml:space="preserve"> Отдел по жилищно-коммунальному хозяйству, транспорту и связи</w:t>
      </w:r>
    </w:p>
    <w:p w14:paraId="21E9C9A2" w14:textId="77777777" w:rsidR="003F337C" w:rsidRPr="00876DEE" w:rsidRDefault="003F337C" w:rsidP="00A1036E">
      <w:pPr>
        <w:rPr>
          <w:rFonts w:cs="Times New Roman"/>
          <w:color w:val="000000"/>
        </w:rPr>
      </w:pPr>
    </w:p>
    <w:tbl>
      <w:tblPr>
        <w:tblW w:w="14591" w:type="dxa"/>
        <w:jc w:val="center"/>
        <w:tblLayout w:type="fixed"/>
        <w:tblLook w:val="01E0" w:firstRow="1" w:lastRow="1" w:firstColumn="1" w:lastColumn="1" w:noHBand="0" w:noVBand="0"/>
      </w:tblPr>
      <w:tblGrid>
        <w:gridCol w:w="425"/>
        <w:gridCol w:w="4111"/>
        <w:gridCol w:w="1693"/>
        <w:gridCol w:w="1417"/>
        <w:gridCol w:w="1417"/>
        <w:gridCol w:w="1134"/>
        <w:gridCol w:w="709"/>
        <w:gridCol w:w="709"/>
        <w:gridCol w:w="708"/>
        <w:gridCol w:w="709"/>
        <w:gridCol w:w="709"/>
        <w:gridCol w:w="850"/>
      </w:tblGrid>
      <w:tr w:rsidR="003F337C" w:rsidRPr="00AE27E9" w14:paraId="0B7A303A" w14:textId="77777777" w:rsidTr="00197E4E">
        <w:trPr>
          <w:trHeight w:val="883"/>
          <w:tblHeader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90639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№</w:t>
            </w: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п/п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A07F4B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Наименование объекта капитального строительства реконструкции, проектирования объектов муниципальной собственности, капитального ремонта (ремонта) (иных объектов муниципальной собственности) и (или) приобретаемых объектов недвижимого имущества</w:t>
            </w: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br/>
              <w:t>в муниципальную собственность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017C4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Местонахождение (адрес, кадастровый номер земельного участка)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DCAAE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Вид работ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94F43A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Сроки проведения работ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6A1129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4394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145AA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Финансирование, тыс. руб.</w:t>
            </w:r>
          </w:p>
        </w:tc>
      </w:tr>
      <w:tr w:rsidR="003F337C" w14:paraId="71E76C83" w14:textId="77777777" w:rsidTr="00197E4E">
        <w:trPr>
          <w:trHeight w:val="1196"/>
          <w:tblHeader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CDA7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65C6E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E4BCDB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EFAE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C30B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77F38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B87BB5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56EABF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1C7FB12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FF7C14C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BF5FB1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C6F66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2027</w:t>
            </w:r>
          </w:p>
        </w:tc>
      </w:tr>
      <w:tr w:rsidR="003F337C" w:rsidRPr="00AE27E9" w14:paraId="28B94AFF" w14:textId="77777777" w:rsidTr="00197E4E">
        <w:trPr>
          <w:tblHeader/>
          <w:jc w:val="center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AC60A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CC4F91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30A9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AC12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DFEDD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7335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35EC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37663BF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DD5506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1913C1B1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FA562E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C8E301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3F337C" w:rsidRPr="00BB277E" w14:paraId="4A57F707" w14:textId="77777777" w:rsidTr="00197E4E">
        <w:trPr>
          <w:trHeight w:val="557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7EE3DD" w14:textId="77777777" w:rsidR="003F337C" w:rsidRPr="00816132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816132">
              <w:rPr>
                <w:rFonts w:eastAsia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87D3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тепловой сети п. Новолотошино от котельной №7 до ж.д. 12, г.о. Лотошино, Московской обл п. Новолотошино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E857F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г.о. Лотошино, п. Новолотошино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84307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434D59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B113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780A" w14:textId="77777777" w:rsidR="003F337C" w:rsidRPr="00816132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19844990,00</w:t>
            </w:r>
          </w:p>
          <w:p w14:paraId="1E3CFF69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2894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698B" w14:textId="77777777" w:rsidR="003F337C" w:rsidRPr="00816132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19844990,00</w:t>
            </w:r>
          </w:p>
          <w:p w14:paraId="2231C0AE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9C1D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0A6FAA0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E989CA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3C844411" w14:textId="77777777" w:rsidTr="00197E4E">
        <w:trPr>
          <w:trHeight w:val="697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B012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EB64E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BAF6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5A4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6207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988E66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9B8917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2706140,00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FE70D60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DF8E36F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2706140,00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039DEB5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721A73D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1198EB3" w14:textId="77777777" w:rsidR="003F337C" w:rsidRPr="00BB277E" w:rsidRDefault="003F337C" w:rsidP="00A1036E">
            <w:pPr>
              <w:jc w:val="right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03975E5A" w14:textId="77777777" w:rsidTr="00197E4E">
        <w:trPr>
          <w:trHeight w:val="673"/>
          <w:jc w:val="center"/>
        </w:trPr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40E40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  <w:r w:rsidRPr="00AE27E9">
              <w:rPr>
                <w:rFonts w:cs="Times New Roman"/>
                <w:color w:val="000000"/>
              </w:rPr>
              <w:t>2.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13916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 тепловой сети котельной №3а от ТК11 до ТК-15 г.о.Лотошино Московской обл. Лотошино, от ТК11 до ТК-15 ТС (в т.ч. ПИР)</w:t>
            </w:r>
          </w:p>
        </w:tc>
        <w:tc>
          <w:tcPr>
            <w:tcW w:w="16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BEFD2F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Московская область, г.о. Лотошино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03ADD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B277E">
              <w:rPr>
                <w:rFonts w:eastAsia="Times New Roman" w:cs="Times New Roman"/>
                <w:color w:val="000000"/>
                <w:sz w:val="20"/>
                <w:szCs w:val="20"/>
              </w:rPr>
              <w:t>капитальный ремонт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C311308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20.01.2024-30.12.2024 ввод 31.12.2024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F265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66FA63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138204900,00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ECF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2A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138204900,00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01F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B962C97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B3962FE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3F337C" w:rsidRPr="00BB277E" w14:paraId="56B19748" w14:textId="77777777" w:rsidTr="00197E4E">
        <w:trPr>
          <w:trHeight w:val="581"/>
          <w:jc w:val="center"/>
        </w:trPr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5F63" w14:textId="77777777" w:rsidR="003F337C" w:rsidRPr="00AE27E9" w:rsidRDefault="003F337C" w:rsidP="00A1036E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737C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91F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D366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D702" w14:textId="77777777" w:rsidR="003F337C" w:rsidRPr="00BB277E" w:rsidRDefault="003F337C" w:rsidP="00A1036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2D313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Средства бюджет городского округа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858A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1885220,00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1FDE890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4CF7F3C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1885220,00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750C6A4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E141A1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9FBA0F" w14:textId="77777777" w:rsidR="003F337C" w:rsidRPr="00BB277E" w:rsidRDefault="003F337C" w:rsidP="00A1036E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</w:tbl>
    <w:p w14:paraId="76058A15" w14:textId="77777777" w:rsidR="003F337C" w:rsidRDefault="003F337C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4D8F3B2B" w14:textId="77777777" w:rsidR="003F337C" w:rsidRDefault="003F337C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0ADDBE0F" w14:textId="77777777" w:rsidR="003F337C" w:rsidRDefault="003F337C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77D10C54" w14:textId="77777777" w:rsidR="003F337C" w:rsidRPr="009559EF" w:rsidRDefault="003F337C" w:rsidP="00A1036E">
      <w:pPr>
        <w:tabs>
          <w:tab w:val="left" w:pos="2835"/>
        </w:tabs>
        <w:rPr>
          <w:rFonts w:ascii="Courier New" w:hAnsi="Courier New" w:cs="Courier New"/>
          <w:sz w:val="20"/>
          <w:szCs w:val="20"/>
        </w:rPr>
      </w:pPr>
    </w:p>
    <w:p w14:paraId="29D2EC47" w14:textId="77777777" w:rsidR="003F337C" w:rsidRPr="005C60EF" w:rsidRDefault="003F337C" w:rsidP="005C60EF">
      <w:pPr>
        <w:pStyle w:val="ConsPlusNormal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Roman">
    <w:altName w:val="Times New Roman"/>
    <w:charset w:val="00"/>
    <w:family w:val="auto"/>
    <w:pitch w:val="default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CB8EB" w14:textId="77777777" w:rsidR="00915524" w:rsidRDefault="00915524" w:rsidP="0060747B">
      <w:r>
        <w:separator/>
      </w:r>
    </w:p>
  </w:footnote>
  <w:footnote w:type="continuationSeparator" w:id="0">
    <w:p w14:paraId="5E6C9194" w14:textId="77777777" w:rsidR="00915524" w:rsidRDefault="00915524" w:rsidP="006074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4B29"/>
    <w:multiLevelType w:val="hybridMultilevel"/>
    <w:tmpl w:val="6AD86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47B"/>
    <w:rsid w:val="000106D3"/>
    <w:rsid w:val="00086572"/>
    <w:rsid w:val="000C2FDA"/>
    <w:rsid w:val="000F2A78"/>
    <w:rsid w:val="00103C4E"/>
    <w:rsid w:val="00147563"/>
    <w:rsid w:val="001510B1"/>
    <w:rsid w:val="00157B0C"/>
    <w:rsid w:val="001666CB"/>
    <w:rsid w:val="001756BC"/>
    <w:rsid w:val="00187C46"/>
    <w:rsid w:val="001909C5"/>
    <w:rsid w:val="00197E4E"/>
    <w:rsid w:val="001B077F"/>
    <w:rsid w:val="001C32B2"/>
    <w:rsid w:val="001D3E4A"/>
    <w:rsid w:val="001E328F"/>
    <w:rsid w:val="00212B23"/>
    <w:rsid w:val="00216462"/>
    <w:rsid w:val="00231D9D"/>
    <w:rsid w:val="0023413B"/>
    <w:rsid w:val="0026071F"/>
    <w:rsid w:val="00280375"/>
    <w:rsid w:val="002819E3"/>
    <w:rsid w:val="00297DBA"/>
    <w:rsid w:val="002D1A54"/>
    <w:rsid w:val="002F0593"/>
    <w:rsid w:val="002F09E3"/>
    <w:rsid w:val="002F3DE5"/>
    <w:rsid w:val="00321B93"/>
    <w:rsid w:val="00332034"/>
    <w:rsid w:val="00344573"/>
    <w:rsid w:val="003457BD"/>
    <w:rsid w:val="003778FC"/>
    <w:rsid w:val="00384031"/>
    <w:rsid w:val="0039318B"/>
    <w:rsid w:val="00393849"/>
    <w:rsid w:val="00394216"/>
    <w:rsid w:val="003A15B0"/>
    <w:rsid w:val="003F2431"/>
    <w:rsid w:val="003F337C"/>
    <w:rsid w:val="003F6C40"/>
    <w:rsid w:val="004159B6"/>
    <w:rsid w:val="00416A47"/>
    <w:rsid w:val="004423A6"/>
    <w:rsid w:val="004533A9"/>
    <w:rsid w:val="00496835"/>
    <w:rsid w:val="00502FA6"/>
    <w:rsid w:val="005206D0"/>
    <w:rsid w:val="00556676"/>
    <w:rsid w:val="00593204"/>
    <w:rsid w:val="005B5EA8"/>
    <w:rsid w:val="005C60EF"/>
    <w:rsid w:val="005F381F"/>
    <w:rsid w:val="0060747B"/>
    <w:rsid w:val="00632BA4"/>
    <w:rsid w:val="0065472D"/>
    <w:rsid w:val="00674B9E"/>
    <w:rsid w:val="006830CF"/>
    <w:rsid w:val="006833D6"/>
    <w:rsid w:val="006A5257"/>
    <w:rsid w:val="006A6648"/>
    <w:rsid w:val="006F775A"/>
    <w:rsid w:val="0070103A"/>
    <w:rsid w:val="007237F5"/>
    <w:rsid w:val="00732381"/>
    <w:rsid w:val="00740447"/>
    <w:rsid w:val="00753FC3"/>
    <w:rsid w:val="00764FF5"/>
    <w:rsid w:val="007904EA"/>
    <w:rsid w:val="007C5F89"/>
    <w:rsid w:val="007E22CC"/>
    <w:rsid w:val="007F34D6"/>
    <w:rsid w:val="00816965"/>
    <w:rsid w:val="00850C97"/>
    <w:rsid w:val="0085566D"/>
    <w:rsid w:val="00861863"/>
    <w:rsid w:val="008873E1"/>
    <w:rsid w:val="008B6929"/>
    <w:rsid w:val="0090073B"/>
    <w:rsid w:val="00915524"/>
    <w:rsid w:val="00926A21"/>
    <w:rsid w:val="00943C1C"/>
    <w:rsid w:val="009B37E4"/>
    <w:rsid w:val="009D325A"/>
    <w:rsid w:val="00A1036E"/>
    <w:rsid w:val="00A52AAD"/>
    <w:rsid w:val="00AB719E"/>
    <w:rsid w:val="00AC7EE7"/>
    <w:rsid w:val="00B45AC0"/>
    <w:rsid w:val="00B56E7F"/>
    <w:rsid w:val="00BB37FA"/>
    <w:rsid w:val="00BF0847"/>
    <w:rsid w:val="00C02207"/>
    <w:rsid w:val="00C060A0"/>
    <w:rsid w:val="00C3148B"/>
    <w:rsid w:val="00C74B1A"/>
    <w:rsid w:val="00C755FA"/>
    <w:rsid w:val="00C76E67"/>
    <w:rsid w:val="00C83695"/>
    <w:rsid w:val="00C95C33"/>
    <w:rsid w:val="00CA2453"/>
    <w:rsid w:val="00CB05AD"/>
    <w:rsid w:val="00CC4827"/>
    <w:rsid w:val="00CD37CF"/>
    <w:rsid w:val="00CF460F"/>
    <w:rsid w:val="00D00630"/>
    <w:rsid w:val="00D03D67"/>
    <w:rsid w:val="00D049C8"/>
    <w:rsid w:val="00D21FB1"/>
    <w:rsid w:val="00D52EEF"/>
    <w:rsid w:val="00DA2237"/>
    <w:rsid w:val="00DA5B74"/>
    <w:rsid w:val="00DD53F3"/>
    <w:rsid w:val="00E64487"/>
    <w:rsid w:val="00E821D1"/>
    <w:rsid w:val="00EB0345"/>
    <w:rsid w:val="00EB5E2A"/>
    <w:rsid w:val="00ED50BF"/>
    <w:rsid w:val="00F332C0"/>
    <w:rsid w:val="00F36BA6"/>
    <w:rsid w:val="00F727DE"/>
    <w:rsid w:val="00F82059"/>
    <w:rsid w:val="00FE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731A5"/>
  <w15:chartTrackingRefBased/>
  <w15:docId w15:val="{03559A79-3320-417A-8181-3E5752D37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4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6074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rsid w:val="0060747B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60747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60747B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60747B"/>
    <w:rPr>
      <w:rFonts w:ascii="Times New Roman" w:eastAsia="Calibri" w:hAnsi="Times New Roman" w:cs="Times New Roman"/>
      <w:sz w:val="20"/>
      <w:szCs w:val="20"/>
    </w:rPr>
  </w:style>
  <w:style w:type="character" w:customStyle="1" w:styleId="a5">
    <w:name w:val="Привязка сноски"/>
    <w:qFormat/>
    <w:rsid w:val="0060747B"/>
    <w:rPr>
      <w:vertAlign w:val="superscript"/>
    </w:rPr>
  </w:style>
  <w:style w:type="paragraph" w:customStyle="1" w:styleId="ConsPlusTitle">
    <w:name w:val="ConsPlusTitle"/>
    <w:qFormat/>
    <w:rsid w:val="0060747B"/>
    <w:pPr>
      <w:widowControl w:val="0"/>
      <w:suppressAutoHyphens/>
      <w:spacing w:after="0" w:line="240" w:lineRule="auto"/>
    </w:pPr>
    <w:rPr>
      <w:rFonts w:eastAsia="Times New Roman" w:cs="Calibri"/>
      <w:b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32C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332C0"/>
    <w:rPr>
      <w:rFonts w:ascii="Segoe UI" w:hAnsi="Segoe UI" w:cs="Segoe UI"/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rsid w:val="00A1036E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A1036E"/>
    <w:rPr>
      <w:rFonts w:ascii="Times New Roman" w:hAnsi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A1036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1036E"/>
    <w:rPr>
      <w:rFonts w:ascii="Times New Roman" w:hAnsi="Times New Roman"/>
      <w:sz w:val="28"/>
    </w:rPr>
  </w:style>
  <w:style w:type="paragraph" w:styleId="ac">
    <w:name w:val="footer"/>
    <w:basedOn w:val="a"/>
    <w:link w:val="ad"/>
    <w:uiPriority w:val="99"/>
    <w:unhideWhenUsed/>
    <w:rsid w:val="00A1036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1036E"/>
    <w:rPr>
      <w:rFonts w:ascii="Times New Roman" w:hAnsi="Times New Roman"/>
      <w:sz w:val="28"/>
    </w:rPr>
  </w:style>
  <w:style w:type="character" w:styleId="ae">
    <w:name w:val="Hyperlink"/>
    <w:basedOn w:val="a0"/>
    <w:uiPriority w:val="99"/>
    <w:unhideWhenUsed/>
    <w:rsid w:val="00A1036E"/>
    <w:rPr>
      <w:color w:val="0000FF"/>
      <w:u w:val="single"/>
    </w:rPr>
  </w:style>
  <w:style w:type="paragraph" w:styleId="af">
    <w:name w:val="List Paragraph"/>
    <w:basedOn w:val="a"/>
    <w:link w:val="af0"/>
    <w:uiPriority w:val="99"/>
    <w:qFormat/>
    <w:rsid w:val="00A1036E"/>
    <w:pPr>
      <w:ind w:left="720"/>
      <w:contextualSpacing/>
    </w:pPr>
  </w:style>
  <w:style w:type="character" w:customStyle="1" w:styleId="af0">
    <w:name w:val="Абзац списка Знак"/>
    <w:link w:val="af"/>
    <w:uiPriority w:val="99"/>
    <w:locked/>
    <w:rsid w:val="00A1036E"/>
    <w:rPr>
      <w:rFonts w:ascii="Times New Roman" w:hAnsi="Times New Roman"/>
      <w:sz w:val="28"/>
    </w:rPr>
  </w:style>
  <w:style w:type="character" w:customStyle="1" w:styleId="af1">
    <w:name w:val="Схема документа Знак"/>
    <w:basedOn w:val="a0"/>
    <w:link w:val="af2"/>
    <w:uiPriority w:val="99"/>
    <w:semiHidden/>
    <w:rsid w:val="00A1036E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1"/>
    <w:uiPriority w:val="99"/>
    <w:semiHidden/>
    <w:unhideWhenUsed/>
    <w:rsid w:val="00A1036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1036E"/>
    <w:rPr>
      <w:rFonts w:ascii="Times New Roman" w:hAnsi="Times New Roman" w:cs="Times New Roman"/>
      <w:sz w:val="24"/>
      <w:szCs w:val="24"/>
    </w:rPr>
  </w:style>
  <w:style w:type="character" w:customStyle="1" w:styleId="ListLabel2">
    <w:name w:val="ListLabel 2"/>
    <w:qFormat/>
    <w:rsid w:val="00A1036E"/>
    <w:rPr>
      <w:rFonts w:ascii="Times New Roman" w:hAnsi="Times New Roman" w:cs="Times New Roman"/>
      <w:sz w:val="22"/>
      <w:szCs w:val="22"/>
    </w:rPr>
  </w:style>
  <w:style w:type="character" w:customStyle="1" w:styleId="af3">
    <w:name w:val="Символ сноски"/>
    <w:qFormat/>
    <w:rsid w:val="00A1036E"/>
  </w:style>
  <w:style w:type="paragraph" w:customStyle="1" w:styleId="1">
    <w:name w:val="Текст сноски1"/>
    <w:basedOn w:val="a"/>
    <w:uiPriority w:val="99"/>
    <w:unhideWhenUsed/>
    <w:qFormat/>
    <w:rsid w:val="00A1036E"/>
    <w:pPr>
      <w:spacing w:after="200" w:line="276" w:lineRule="auto"/>
    </w:pPr>
    <w:rPr>
      <w:rFonts w:eastAsia="Calibri" w:cs="Times New Roman"/>
      <w:sz w:val="20"/>
      <w:szCs w:val="20"/>
    </w:rPr>
  </w:style>
  <w:style w:type="character" w:customStyle="1" w:styleId="task-group">
    <w:name w:val="task-group"/>
    <w:basedOn w:val="a0"/>
    <w:rsid w:val="00A1036E"/>
  </w:style>
  <w:style w:type="character" w:customStyle="1" w:styleId="af4">
    <w:name w:val="Текст примечания Знак"/>
    <w:basedOn w:val="a0"/>
    <w:link w:val="af5"/>
    <w:uiPriority w:val="99"/>
    <w:semiHidden/>
    <w:rsid w:val="00A1036E"/>
    <w:rPr>
      <w:rFonts w:ascii="Times New Roman" w:hAnsi="Times New Roman"/>
      <w:sz w:val="20"/>
      <w:szCs w:val="20"/>
    </w:rPr>
  </w:style>
  <w:style w:type="paragraph" w:styleId="af5">
    <w:name w:val="annotation text"/>
    <w:basedOn w:val="a"/>
    <w:link w:val="af4"/>
    <w:uiPriority w:val="99"/>
    <w:semiHidden/>
    <w:unhideWhenUsed/>
    <w:rsid w:val="00A1036E"/>
    <w:rPr>
      <w:sz w:val="20"/>
      <w:szCs w:val="20"/>
    </w:rPr>
  </w:style>
  <w:style w:type="character" w:customStyle="1" w:styleId="af6">
    <w:name w:val="Тема примечания Знак"/>
    <w:basedOn w:val="af4"/>
    <w:link w:val="af7"/>
    <w:uiPriority w:val="99"/>
    <w:semiHidden/>
    <w:rsid w:val="00A1036E"/>
    <w:rPr>
      <w:rFonts w:ascii="Times New Roman" w:hAnsi="Times New Roman"/>
      <w:b/>
      <w:bCs/>
      <w:sz w:val="20"/>
      <w:szCs w:val="20"/>
    </w:rPr>
  </w:style>
  <w:style w:type="paragraph" w:styleId="af7">
    <w:name w:val="annotation subject"/>
    <w:basedOn w:val="af5"/>
    <w:next w:val="af5"/>
    <w:link w:val="af6"/>
    <w:uiPriority w:val="99"/>
    <w:semiHidden/>
    <w:unhideWhenUsed/>
    <w:rsid w:val="00A10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B9B83-E01A-48E5-B59C-1B414C83D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42</Pages>
  <Words>4825</Words>
  <Characters>27506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Лаврищева О.В.</dc:creator>
  <cp:keywords/>
  <dc:description/>
  <cp:lastModifiedBy>Лаврищева О.В.</cp:lastModifiedBy>
  <cp:revision>2</cp:revision>
  <cp:lastPrinted>2025-04-08T12:43:00Z</cp:lastPrinted>
  <dcterms:created xsi:type="dcterms:W3CDTF">2025-07-07T12:50:00Z</dcterms:created>
  <dcterms:modified xsi:type="dcterms:W3CDTF">2025-07-07T12:50:00Z</dcterms:modified>
</cp:coreProperties>
</file>